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36280" w14:textId="1DD98BD6" w:rsidR="00EF5A49" w:rsidRDefault="00EF5A49" w:rsidP="00EF5A49">
      <w:pPr>
        <w:spacing w:line="240" w:lineRule="auto"/>
        <w:contextualSpacing/>
        <w:rPr>
          <w:rFonts w:ascii="Times New Roman" w:eastAsia="Times New Roman" w:hAnsi="Times New Roman" w:cs="Times New Roman"/>
          <w:color w:val="000000"/>
          <w:kern w:val="0"/>
          <w:sz w:val="24"/>
          <w:szCs w:val="24"/>
          <w:lang w:eastAsia="uk-UA"/>
          <w14:ligatures w14:val="none"/>
        </w:rPr>
      </w:pPr>
      <w:r>
        <w:rPr>
          <w:noProof/>
        </w:rPr>
        <w:drawing>
          <wp:anchor distT="0" distB="0" distL="114300" distR="114300" simplePos="0" relativeHeight="251659264" behindDoc="0" locked="1" layoutInCell="1" allowOverlap="1" wp14:anchorId="59D082B6" wp14:editId="4267A95F">
            <wp:simplePos x="0" y="0"/>
            <wp:positionH relativeFrom="margin">
              <wp:align>center</wp:align>
            </wp:positionH>
            <wp:positionV relativeFrom="paragraph">
              <wp:posOffset>7620</wp:posOffset>
            </wp:positionV>
            <wp:extent cx="474980" cy="608330"/>
            <wp:effectExtent l="0" t="0" r="1270" b="1270"/>
            <wp:wrapSquare wrapText="right"/>
            <wp:docPr id="725263549"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980" cy="608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kern w:val="0"/>
          <w:sz w:val="24"/>
          <w:szCs w:val="24"/>
          <w:lang w:eastAsia="uk-UA"/>
          <w14:ligatures w14:val="none"/>
        </w:rPr>
        <w:t xml:space="preserve">                       </w:t>
      </w:r>
    </w:p>
    <w:p w14:paraId="61568EEE" w14:textId="77777777" w:rsidR="00EF5A49" w:rsidRDefault="00EF5A49" w:rsidP="00EF5A49">
      <w:pPr>
        <w:spacing w:line="240" w:lineRule="auto"/>
        <w:contextualSpacing/>
        <w:rPr>
          <w:rFonts w:ascii="Times New Roman" w:eastAsia="Times New Roman" w:hAnsi="Times New Roman" w:cs="Times New Roman"/>
          <w:color w:val="000000"/>
          <w:kern w:val="0"/>
          <w:sz w:val="24"/>
          <w:szCs w:val="24"/>
          <w:lang w:eastAsia="uk-UA"/>
          <w14:ligatures w14:val="none"/>
        </w:rPr>
      </w:pPr>
    </w:p>
    <w:p w14:paraId="50B636C6" w14:textId="77777777" w:rsidR="00EF5A49" w:rsidRDefault="00EF5A49" w:rsidP="00EF5A49">
      <w:pPr>
        <w:spacing w:line="240" w:lineRule="auto"/>
        <w:contextualSpacing/>
        <w:rPr>
          <w:rFonts w:ascii="Times New Roman" w:eastAsia="Times New Roman" w:hAnsi="Times New Roman" w:cs="Times New Roman"/>
          <w:color w:val="000000"/>
          <w:kern w:val="0"/>
          <w:sz w:val="24"/>
          <w:szCs w:val="24"/>
          <w:lang w:eastAsia="uk-UA"/>
          <w14:ligatures w14:val="none"/>
        </w:rPr>
      </w:pPr>
    </w:p>
    <w:p w14:paraId="79601C7F" w14:textId="77777777" w:rsidR="00EF5A49" w:rsidRDefault="00EF5A49" w:rsidP="00EF5A49">
      <w:pPr>
        <w:spacing w:line="240" w:lineRule="auto"/>
        <w:contextualSpacing/>
        <w:rPr>
          <w:rFonts w:ascii="Times New Roman" w:eastAsia="Times New Roman" w:hAnsi="Times New Roman" w:cs="Times New Roman"/>
          <w:color w:val="000000"/>
          <w:kern w:val="0"/>
          <w:sz w:val="24"/>
          <w:szCs w:val="24"/>
          <w:lang w:eastAsia="uk-UA"/>
          <w14:ligatures w14:val="none"/>
        </w:rPr>
      </w:pPr>
    </w:p>
    <w:p w14:paraId="77323AC8" w14:textId="77777777" w:rsidR="00EF5A49" w:rsidRDefault="00EF5A49" w:rsidP="00EF5A49">
      <w:pPr>
        <w:spacing w:line="240" w:lineRule="auto"/>
        <w:contextualSpacing/>
        <w:jc w:val="center"/>
        <w:rPr>
          <w:rFonts w:ascii="Times New Roman" w:eastAsia="Times New Roman" w:hAnsi="Times New Roman" w:cs="Times New Roman"/>
          <w:b/>
          <w:color w:val="000000"/>
          <w:kern w:val="0"/>
          <w:sz w:val="28"/>
          <w:szCs w:val="28"/>
          <w:lang w:eastAsia="ru-RU"/>
          <w14:ligatures w14:val="none"/>
        </w:rPr>
      </w:pPr>
      <w:r>
        <w:rPr>
          <w:rFonts w:ascii="Times New Roman" w:eastAsia="Times New Roman" w:hAnsi="Times New Roman" w:cs="Times New Roman"/>
          <w:b/>
          <w:color w:val="000000"/>
          <w:kern w:val="0"/>
          <w:sz w:val="28"/>
          <w:szCs w:val="28"/>
          <w:lang w:eastAsia="ru-RU"/>
          <w14:ligatures w14:val="none"/>
        </w:rPr>
        <w:t>У К Р А Ї Н А</w:t>
      </w:r>
    </w:p>
    <w:p w14:paraId="5D05F43B" w14:textId="77777777" w:rsidR="00EF5A49" w:rsidRDefault="00EF5A49" w:rsidP="00EF5A49">
      <w:pPr>
        <w:spacing w:line="240" w:lineRule="auto"/>
        <w:contextualSpacing/>
        <w:jc w:val="center"/>
        <w:rPr>
          <w:rFonts w:ascii="Times New Roman" w:eastAsia="Times New Roman" w:hAnsi="Times New Roman" w:cs="Times New Roman"/>
          <w:b/>
          <w:color w:val="000000"/>
          <w:kern w:val="0"/>
          <w:sz w:val="28"/>
          <w:szCs w:val="28"/>
          <w:lang w:eastAsia="ru-RU"/>
          <w14:ligatures w14:val="none"/>
        </w:rPr>
      </w:pPr>
      <w:r>
        <w:rPr>
          <w:rFonts w:ascii="Times New Roman" w:eastAsia="Times New Roman" w:hAnsi="Times New Roman" w:cs="Times New Roman"/>
          <w:b/>
          <w:color w:val="000000"/>
          <w:kern w:val="0"/>
          <w:sz w:val="28"/>
          <w:szCs w:val="28"/>
          <w:lang w:eastAsia="ru-RU"/>
          <w14:ligatures w14:val="none"/>
        </w:rPr>
        <w:t>ФОНТАНСЬКА СІЛЬСЬКА РАДА</w:t>
      </w:r>
    </w:p>
    <w:p w14:paraId="487752BA" w14:textId="77777777" w:rsidR="00EF5A49" w:rsidRDefault="00EF5A49" w:rsidP="00EF5A49">
      <w:pPr>
        <w:spacing w:line="240" w:lineRule="auto"/>
        <w:contextualSpacing/>
        <w:jc w:val="center"/>
        <w:rPr>
          <w:rFonts w:ascii="Times New Roman" w:eastAsia="Times New Roman" w:hAnsi="Times New Roman" w:cs="Times New Roman"/>
          <w:b/>
          <w:color w:val="000000"/>
          <w:kern w:val="0"/>
          <w:sz w:val="28"/>
          <w:szCs w:val="28"/>
          <w:lang w:eastAsia="ru-RU"/>
          <w14:ligatures w14:val="none"/>
        </w:rPr>
      </w:pPr>
      <w:r>
        <w:rPr>
          <w:rFonts w:ascii="Times New Roman" w:eastAsia="Times New Roman" w:hAnsi="Times New Roman" w:cs="Times New Roman"/>
          <w:b/>
          <w:color w:val="000000"/>
          <w:kern w:val="0"/>
          <w:sz w:val="28"/>
          <w:szCs w:val="28"/>
          <w:lang w:eastAsia="ru-RU"/>
          <w14:ligatures w14:val="none"/>
        </w:rPr>
        <w:t xml:space="preserve">ОДЕСЬКОГО РАЙОНУ ОДЕСЬКОЇ ОБЛАСТІ </w:t>
      </w:r>
    </w:p>
    <w:p w14:paraId="7F761F99" w14:textId="77777777" w:rsidR="001503DE" w:rsidRPr="001503DE" w:rsidRDefault="001503DE" w:rsidP="001503DE">
      <w:pPr>
        <w:spacing w:after="0" w:line="240" w:lineRule="auto"/>
        <w:contextualSpacing/>
        <w:rPr>
          <w:rFonts w:ascii="Times New Roman" w:eastAsia="Calibri" w:hAnsi="Times New Roman" w:cs="Times New Roman"/>
          <w:kern w:val="0"/>
          <w:sz w:val="24"/>
          <w:szCs w:val="24"/>
          <w:lang w:eastAsia="uk-UA"/>
          <w14:ligatures w14:val="none"/>
        </w:rPr>
      </w:pPr>
      <w:bookmarkStart w:id="0" w:name="_Hlk121990435"/>
      <w:bookmarkStart w:id="1" w:name="_Hlk192165003"/>
    </w:p>
    <w:p w14:paraId="71A71D60" w14:textId="77777777" w:rsidR="001503DE" w:rsidRDefault="001503DE" w:rsidP="001503DE">
      <w:pPr>
        <w:spacing w:after="0" w:line="240" w:lineRule="auto"/>
        <w:contextualSpacing/>
        <w:jc w:val="center"/>
        <w:rPr>
          <w:rFonts w:ascii="Times New Roman" w:eastAsia="Calibri" w:hAnsi="Times New Roman" w:cs="Times New Roman"/>
          <w:b/>
          <w:bCs/>
          <w:kern w:val="0"/>
          <w:sz w:val="28"/>
          <w:szCs w:val="28"/>
          <w:lang w:eastAsia="uk-UA"/>
          <w14:ligatures w14:val="none"/>
        </w:rPr>
      </w:pPr>
      <w:r w:rsidRPr="001503DE">
        <w:rPr>
          <w:rFonts w:ascii="Times New Roman" w:eastAsia="Calibri" w:hAnsi="Times New Roman" w:cs="Times New Roman"/>
          <w:b/>
          <w:bCs/>
          <w:kern w:val="0"/>
          <w:sz w:val="28"/>
          <w:szCs w:val="28"/>
          <w:lang w:eastAsia="uk-UA"/>
          <w14:ligatures w14:val="none"/>
        </w:rPr>
        <w:t>РІШЕННЯ</w:t>
      </w:r>
    </w:p>
    <w:p w14:paraId="4E3A9843" w14:textId="77777777" w:rsidR="001503DE" w:rsidRPr="001503DE" w:rsidRDefault="001503DE" w:rsidP="001503DE">
      <w:pPr>
        <w:spacing w:after="0" w:line="240" w:lineRule="auto"/>
        <w:contextualSpacing/>
        <w:jc w:val="center"/>
        <w:rPr>
          <w:rFonts w:ascii="Times New Roman" w:eastAsia="Calibri" w:hAnsi="Times New Roman" w:cs="Times New Roman"/>
          <w:b/>
          <w:bCs/>
          <w:kern w:val="0"/>
          <w:sz w:val="28"/>
          <w:szCs w:val="28"/>
          <w:lang w:eastAsia="uk-UA"/>
          <w14:ligatures w14:val="none"/>
        </w:rPr>
      </w:pPr>
    </w:p>
    <w:p w14:paraId="331EE230" w14:textId="77777777" w:rsidR="001503DE" w:rsidRPr="001503DE" w:rsidRDefault="001503DE" w:rsidP="001503DE">
      <w:pPr>
        <w:spacing w:after="0" w:line="240" w:lineRule="auto"/>
        <w:contextualSpacing/>
        <w:jc w:val="center"/>
        <w:rPr>
          <w:rFonts w:ascii="Times New Roman" w:eastAsia="Calibri" w:hAnsi="Times New Roman" w:cs="Times New Roman"/>
          <w:b/>
          <w:bCs/>
          <w:kern w:val="0"/>
          <w:sz w:val="28"/>
          <w:szCs w:val="28"/>
          <w:lang w:eastAsia="uk-UA"/>
          <w14:ligatures w14:val="none"/>
        </w:rPr>
      </w:pPr>
      <w:r w:rsidRPr="001503DE">
        <w:rPr>
          <w:rFonts w:ascii="Times New Roman" w:eastAsia="Calibri" w:hAnsi="Times New Roman" w:cs="Times New Roman"/>
          <w:b/>
          <w:bCs/>
          <w:kern w:val="0"/>
          <w:sz w:val="28"/>
          <w:szCs w:val="28"/>
          <w:lang w:eastAsia="uk-UA"/>
          <w14:ligatures w14:val="none"/>
        </w:rPr>
        <w:t xml:space="preserve">Сімдесят другої сесії Фонтанської сільської ради </w:t>
      </w:r>
      <w:bookmarkStart w:id="2" w:name="_Hlk195794507"/>
      <w:r w:rsidRPr="001503DE">
        <w:rPr>
          <w:rFonts w:ascii="Times New Roman" w:eastAsia="Calibri" w:hAnsi="Times New Roman" w:cs="Times New Roman"/>
          <w:b/>
          <w:bCs/>
          <w:kern w:val="0"/>
          <w:sz w:val="28"/>
          <w:szCs w:val="28"/>
          <w:lang w:val="en-US" w:eastAsia="uk-UA"/>
          <w14:ligatures w14:val="none"/>
        </w:rPr>
        <w:t>VIII</w:t>
      </w:r>
      <w:bookmarkEnd w:id="2"/>
      <w:r w:rsidRPr="001503DE">
        <w:rPr>
          <w:rFonts w:ascii="Times New Roman" w:eastAsia="Calibri" w:hAnsi="Times New Roman" w:cs="Times New Roman"/>
          <w:b/>
          <w:bCs/>
          <w:kern w:val="0"/>
          <w:sz w:val="28"/>
          <w:szCs w:val="28"/>
          <w:lang w:eastAsia="uk-UA"/>
          <w14:ligatures w14:val="none"/>
        </w:rPr>
        <w:t xml:space="preserve"> </w:t>
      </w:r>
      <w:r w:rsidRPr="001503DE">
        <w:rPr>
          <w:rFonts w:ascii="Times New Roman" w:eastAsia="Calibri" w:hAnsi="Times New Roman" w:cs="Times New Roman"/>
          <w:b/>
          <w:bCs/>
          <w:kern w:val="0"/>
          <w:sz w:val="28"/>
          <w:szCs w:val="28"/>
          <w:lang w:val="en-US" w:eastAsia="uk-UA"/>
          <w14:ligatures w14:val="none"/>
        </w:rPr>
        <w:t>c</w:t>
      </w:r>
      <w:r w:rsidRPr="001503DE">
        <w:rPr>
          <w:rFonts w:ascii="Times New Roman" w:eastAsia="Calibri" w:hAnsi="Times New Roman" w:cs="Times New Roman"/>
          <w:b/>
          <w:bCs/>
          <w:kern w:val="0"/>
          <w:sz w:val="28"/>
          <w:szCs w:val="28"/>
          <w:lang w:eastAsia="uk-UA"/>
          <w14:ligatures w14:val="none"/>
        </w:rPr>
        <w:t>кликання</w:t>
      </w:r>
    </w:p>
    <w:p w14:paraId="42D81E15" w14:textId="77777777" w:rsidR="001503DE" w:rsidRPr="001503DE" w:rsidRDefault="001503DE" w:rsidP="001503DE">
      <w:pPr>
        <w:spacing w:after="0" w:line="240" w:lineRule="auto"/>
        <w:contextualSpacing/>
        <w:jc w:val="center"/>
        <w:rPr>
          <w:rFonts w:ascii="Times New Roman" w:eastAsia="Calibri" w:hAnsi="Times New Roman" w:cs="Times New Roman"/>
          <w:b/>
          <w:bCs/>
          <w:kern w:val="0"/>
          <w:sz w:val="28"/>
          <w:szCs w:val="28"/>
          <w:lang w:eastAsia="uk-UA"/>
          <w14:ligatures w14:val="none"/>
        </w:rPr>
      </w:pPr>
    </w:p>
    <w:p w14:paraId="7806F2E1" w14:textId="28353CB0" w:rsidR="001503DE" w:rsidRPr="001503DE" w:rsidRDefault="001503DE" w:rsidP="001503DE">
      <w:pPr>
        <w:spacing w:after="0" w:line="240" w:lineRule="auto"/>
        <w:contextualSpacing/>
        <w:jc w:val="center"/>
        <w:rPr>
          <w:rFonts w:ascii="Times New Roman" w:eastAsia="Calibri" w:hAnsi="Times New Roman" w:cs="Times New Roman"/>
          <w:b/>
          <w:bCs/>
          <w:kern w:val="0"/>
          <w:sz w:val="28"/>
          <w:szCs w:val="28"/>
          <w:lang w:eastAsia="uk-UA"/>
          <w14:ligatures w14:val="none"/>
        </w:rPr>
      </w:pPr>
      <w:r w:rsidRPr="001503DE">
        <w:rPr>
          <w:rFonts w:ascii="Times New Roman" w:eastAsia="Calibri" w:hAnsi="Times New Roman" w:cs="Times New Roman"/>
          <w:b/>
          <w:bCs/>
          <w:kern w:val="0"/>
          <w:sz w:val="28"/>
          <w:szCs w:val="28"/>
          <w:lang w:eastAsia="uk-UA"/>
          <w14:ligatures w14:val="none"/>
        </w:rPr>
        <w:t>№ 30</w:t>
      </w:r>
      <w:r>
        <w:rPr>
          <w:rFonts w:ascii="Times New Roman" w:eastAsia="Calibri" w:hAnsi="Times New Roman" w:cs="Times New Roman"/>
          <w:b/>
          <w:bCs/>
          <w:kern w:val="0"/>
          <w:sz w:val="28"/>
          <w:szCs w:val="28"/>
          <w:lang w:eastAsia="uk-UA"/>
          <w14:ligatures w14:val="none"/>
        </w:rPr>
        <w:t>72</w:t>
      </w:r>
      <w:r w:rsidRPr="001503DE">
        <w:rPr>
          <w:rFonts w:ascii="Times New Roman" w:eastAsia="Calibri" w:hAnsi="Times New Roman" w:cs="Times New Roman"/>
          <w:b/>
          <w:bCs/>
          <w:kern w:val="0"/>
          <w:sz w:val="28"/>
          <w:szCs w:val="28"/>
          <w:lang w:eastAsia="uk-UA"/>
          <w14:ligatures w14:val="none"/>
        </w:rPr>
        <w:t>-</w:t>
      </w:r>
      <w:r w:rsidRPr="001503DE">
        <w:rPr>
          <w:rFonts w:ascii="Times New Roman" w:eastAsia="Calibri" w:hAnsi="Times New Roman" w:cs="Times New Roman"/>
          <w:b/>
          <w:bCs/>
          <w:kern w:val="0"/>
          <w:sz w:val="28"/>
          <w:szCs w:val="28"/>
          <w:lang w:val="en-US" w:eastAsia="uk-UA"/>
          <w14:ligatures w14:val="none"/>
        </w:rPr>
        <w:t xml:space="preserve"> VIII</w:t>
      </w:r>
      <w:r w:rsidRPr="001503DE">
        <w:rPr>
          <w:rFonts w:ascii="Times New Roman" w:eastAsia="Calibri" w:hAnsi="Times New Roman" w:cs="Times New Roman"/>
          <w:b/>
          <w:bCs/>
          <w:kern w:val="0"/>
          <w:sz w:val="28"/>
          <w:szCs w:val="28"/>
          <w:lang w:eastAsia="uk-UA"/>
          <w14:ligatures w14:val="none"/>
        </w:rPr>
        <w:t xml:space="preserve">                                                                    від 17 квітня 2025 року</w:t>
      </w:r>
    </w:p>
    <w:bookmarkEnd w:id="0"/>
    <w:bookmarkEnd w:id="1"/>
    <w:p w14:paraId="34746BFE" w14:textId="77777777" w:rsidR="00EF5A49" w:rsidRDefault="00EF5A49" w:rsidP="001503DE">
      <w:pPr>
        <w:spacing w:line="240" w:lineRule="auto"/>
        <w:contextualSpacing/>
        <w:rPr>
          <w:rFonts w:ascii="Times New Roman" w:eastAsia="Times New Roman" w:hAnsi="Times New Roman" w:cs="Times New Roman"/>
          <w:kern w:val="0"/>
          <w:sz w:val="24"/>
          <w:szCs w:val="24"/>
          <w:lang w:eastAsia="ru-RU"/>
          <w14:ligatures w14:val="none"/>
        </w:rPr>
      </w:pPr>
    </w:p>
    <w:p w14:paraId="715FB6D4" w14:textId="77777777" w:rsidR="00EF5A49" w:rsidRDefault="00EF5A49" w:rsidP="00EF5A49">
      <w:pPr>
        <w:spacing w:line="240" w:lineRule="auto"/>
        <w:contextualSpacing/>
        <w:jc w:val="both"/>
        <w:rPr>
          <w:rFonts w:ascii="Times New Roman" w:eastAsia="Times New Roman" w:hAnsi="Times New Roman" w:cs="Times New Roman"/>
          <w:b/>
          <w:bCs/>
          <w:kern w:val="0"/>
          <w:sz w:val="28"/>
          <w:szCs w:val="28"/>
          <w:lang w:eastAsia="ru-RU"/>
          <w14:ligatures w14:val="none"/>
        </w:rPr>
      </w:pPr>
      <w:bookmarkStart w:id="3" w:name="_Hlk146194812"/>
      <w:r>
        <w:rPr>
          <w:rFonts w:ascii="Times New Roman" w:eastAsia="Times New Roman" w:hAnsi="Times New Roman" w:cs="Times New Roman"/>
          <w:b/>
          <w:bCs/>
          <w:kern w:val="0"/>
          <w:sz w:val="28"/>
          <w:szCs w:val="28"/>
          <w:lang w:eastAsia="ru-RU"/>
          <w14:ligatures w14:val="none"/>
        </w:rPr>
        <w:t>Про затвердження штатного розпису, структури чисельності, розмірів посадових окладів, упорядкування умов оплати праці та Положення про преміювання посадових осіб, службовців та працівників управління капітального будівництва Фонтанської сільської ради.</w:t>
      </w:r>
    </w:p>
    <w:bookmarkEnd w:id="3"/>
    <w:p w14:paraId="7FF5CEC2" w14:textId="77777777" w:rsidR="00EF5A49" w:rsidRDefault="00EF5A49" w:rsidP="00EF5A49">
      <w:pPr>
        <w:spacing w:line="240" w:lineRule="auto"/>
        <w:contextualSpacing/>
        <w:rPr>
          <w:rFonts w:ascii="Times New Roman" w:eastAsia="Times New Roman" w:hAnsi="Times New Roman" w:cs="Times New Roman"/>
          <w:kern w:val="0"/>
          <w:sz w:val="28"/>
          <w:szCs w:val="28"/>
          <w:lang w:eastAsia="ru-RU"/>
          <w14:ligatures w14:val="none"/>
        </w:rPr>
      </w:pPr>
    </w:p>
    <w:p w14:paraId="1409F079" w14:textId="77777777" w:rsidR="00EF5A49" w:rsidRDefault="00EF5A49" w:rsidP="00EF5A49">
      <w:pPr>
        <w:spacing w:line="240" w:lineRule="auto"/>
        <w:ind w:firstLine="567"/>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Розглянувши  пропозицію управління капітального будівництва Фонтанської сільської ради Одеського району Одеської області, керуючись підпунктом 5 пункту 1 статті 26, ст. 59 Закону України «Про місцеве самоврядування в Україні», Постановою Кабінету Міністрів України № 268 від 09.03.2006 року «Про упорядкування  умов оплати праці працівників апарату органів виконавчої влади, органів прокуратури, судів та інших органів» (зі змінами від 28 липня 2021 року № 783), відповідно до Постанови Кабінету Міністрів України від 20 грудня 1993 року № 1049 «Про надбавки за вислугу років для працівників органів виконавчої влади та інших державних органів»,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Положення про Управління капітального будівництва Фонтанської сільської ради Одеського району Одеської області, Фонтанська сільська рада Одеського району Одеської області, -</w:t>
      </w:r>
    </w:p>
    <w:p w14:paraId="5C5B1F82" w14:textId="77777777" w:rsidR="00EF5A49" w:rsidRDefault="00EF5A49" w:rsidP="00EF5A49">
      <w:pPr>
        <w:spacing w:line="240" w:lineRule="auto"/>
        <w:contextualSpacing/>
        <w:rPr>
          <w:rFonts w:ascii="Times New Roman" w:eastAsia="Times New Roman" w:hAnsi="Times New Roman" w:cs="Times New Roman"/>
          <w:kern w:val="0"/>
          <w:sz w:val="28"/>
          <w:szCs w:val="28"/>
          <w:lang w:eastAsia="ru-RU"/>
          <w14:ligatures w14:val="none"/>
        </w:rPr>
      </w:pPr>
    </w:p>
    <w:p w14:paraId="2ED497FE" w14:textId="77777777" w:rsidR="00EF5A49" w:rsidRDefault="00EF5A49" w:rsidP="00EF5A49">
      <w:pPr>
        <w:spacing w:line="240" w:lineRule="auto"/>
        <w:contextualSpacing/>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ВИРІШИЛА</w:t>
      </w:r>
    </w:p>
    <w:p w14:paraId="2CD7B5FA" w14:textId="77777777" w:rsidR="00EF5A49" w:rsidRDefault="00EF5A49" w:rsidP="00EF5A49">
      <w:pPr>
        <w:spacing w:line="240" w:lineRule="auto"/>
        <w:contextualSpacing/>
        <w:jc w:val="center"/>
        <w:rPr>
          <w:rFonts w:ascii="Times New Roman" w:eastAsia="Times New Roman" w:hAnsi="Times New Roman" w:cs="Times New Roman"/>
          <w:kern w:val="0"/>
          <w:sz w:val="28"/>
          <w:szCs w:val="28"/>
          <w:lang w:eastAsia="ru-RU"/>
          <w14:ligatures w14:val="none"/>
        </w:rPr>
      </w:pPr>
    </w:p>
    <w:p w14:paraId="6A6D1554"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1.Затвердити штатний розпис, структуру чисельності та розміри посадових окладів посадових осіб управління капітального будівництва Фонтанської сільської ради  (додаток 1).</w:t>
      </w:r>
    </w:p>
    <w:p w14:paraId="75D82BBA"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2.Затвердити упорядкування умов оплати праці посадових осіб управління капітального будівництва Фонтанської сільської ради (додаток 2).</w:t>
      </w:r>
    </w:p>
    <w:p w14:paraId="01127436"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3.Затвердити розміри доплат за ранги посадових осіб управління капітального будівництва  Фонтанської сільської ради  (додаток 3).</w:t>
      </w:r>
    </w:p>
    <w:p w14:paraId="3C00F5FD"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4.Затвердити розміри надбавок за вислугу років посадовим особам управління капітального будівництва Фонтанської сільської ради (додаток 4).</w:t>
      </w:r>
    </w:p>
    <w:p w14:paraId="0BE9B17F"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5.Затвердити положення про преміювання працівників управління капітального будівництва Фонтанської сільської ради  (додаток 5).</w:t>
      </w:r>
    </w:p>
    <w:p w14:paraId="1F4B1820" w14:textId="77777777" w:rsidR="00EF5A49" w:rsidRDefault="00EF5A49" w:rsidP="00EF5A49">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1EE945F0"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6A973BE4" w14:textId="77777777" w:rsidR="001503DE" w:rsidRDefault="001503DE"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3F98374" w14:textId="77777777" w:rsidR="001503DE" w:rsidRDefault="001503DE"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512C765" w14:textId="77777777" w:rsidR="001503DE" w:rsidRDefault="001503DE"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4028BDE0" w14:textId="5F31F27F" w:rsidR="001503DE" w:rsidRPr="001503DE" w:rsidRDefault="001503DE" w:rsidP="00EF5A49">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bookmarkStart w:id="4" w:name="_Hlk195795358"/>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762CD882"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bookmarkEnd w:id="4"/>
    <w:p w14:paraId="317AE8A4"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33BA754"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28F33D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AC53971"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B397892"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26D34EAF"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137E5AA8"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716892A7"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3CF16A4"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4AA462BA"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1F6C488C"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1827E792"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4DEB952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61C67740"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15D9A9E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A5863C7"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BF8A71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D2F7A2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16EA8C7"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D4D9604"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7480C203"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A9FD907"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1559B04"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C28A825"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7EC7560D"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403D1CE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38B484E"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17991CE6"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F97AA43" w14:textId="77777777" w:rsidR="001503DE" w:rsidRDefault="001503DE"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38E9554F" w14:textId="77777777" w:rsidR="001503DE" w:rsidRDefault="001503DE"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67F6511C"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6F9289CB" w14:textId="77777777" w:rsidR="00EF5A49" w:rsidRDefault="00EF5A49" w:rsidP="00EF5A49">
      <w:pPr>
        <w:contextualSpacing/>
      </w:pPr>
    </w:p>
    <w:p w14:paraId="3DD9C4FB" w14:textId="77777777" w:rsidR="00EF5A49" w:rsidRDefault="00EF5A49" w:rsidP="00EF5A49">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666699F0"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bookmarkStart w:id="5" w:name="_Hlk184719336"/>
      <w:r>
        <w:rPr>
          <w:rFonts w:ascii="Times New Roman" w:eastAsia="Calibri" w:hAnsi="Times New Roman" w:cs="Times New Roman"/>
          <w:kern w:val="0"/>
          <w:sz w:val="24"/>
          <w:szCs w:val="24"/>
          <w:lang w:eastAsia="ru-RU"/>
          <w14:ligatures w14:val="none"/>
        </w:rPr>
        <w:t xml:space="preserve">Додаток № 1 </w:t>
      </w:r>
    </w:p>
    <w:p w14:paraId="092C7457"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bookmarkStart w:id="6" w:name="_Hlk195795424"/>
      <w:r>
        <w:rPr>
          <w:rFonts w:ascii="Times New Roman" w:eastAsia="Calibri" w:hAnsi="Times New Roman" w:cs="Times New Roman"/>
          <w:kern w:val="0"/>
          <w:sz w:val="24"/>
          <w:szCs w:val="24"/>
          <w:lang w:eastAsia="ru-RU"/>
          <w14:ligatures w14:val="none"/>
        </w:rPr>
        <w:t xml:space="preserve">до рішення  сесії Фонтанської сільської ради </w:t>
      </w:r>
    </w:p>
    <w:p w14:paraId="0977F384" w14:textId="1C52AC07" w:rsidR="00EF5A49" w:rsidRPr="001503DE" w:rsidRDefault="00EF5A49" w:rsidP="00EF5A49">
      <w:pPr>
        <w:spacing w:after="0" w:line="240" w:lineRule="auto"/>
        <w:jc w:val="center"/>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                                                   </w:t>
      </w:r>
      <w:r w:rsidR="001503DE" w:rsidRPr="001503DE">
        <w:rPr>
          <w:rFonts w:ascii="Times New Roman" w:eastAsia="Calibri" w:hAnsi="Times New Roman" w:cs="Times New Roman"/>
          <w:kern w:val="0"/>
          <w:sz w:val="24"/>
          <w:szCs w:val="24"/>
          <w:lang w:eastAsia="ru-RU"/>
          <w14:ligatures w14:val="none"/>
        </w:rPr>
        <w:t xml:space="preserve">                                       </w:t>
      </w:r>
      <w:r>
        <w:rPr>
          <w:rFonts w:ascii="Times New Roman" w:eastAsia="Calibri" w:hAnsi="Times New Roman" w:cs="Times New Roman"/>
          <w:kern w:val="0"/>
          <w:sz w:val="24"/>
          <w:szCs w:val="24"/>
          <w:lang w:eastAsia="ru-RU"/>
          <w14:ligatures w14:val="none"/>
        </w:rPr>
        <w:t xml:space="preserve"> від </w:t>
      </w:r>
      <w:r w:rsidR="001503DE">
        <w:rPr>
          <w:rFonts w:ascii="Times New Roman" w:eastAsia="Calibri" w:hAnsi="Times New Roman" w:cs="Times New Roman"/>
          <w:kern w:val="0"/>
          <w:sz w:val="24"/>
          <w:szCs w:val="24"/>
          <w:lang w:eastAsia="ru-RU"/>
          <w14:ligatures w14:val="none"/>
        </w:rPr>
        <w:t xml:space="preserve">17 квітня </w:t>
      </w:r>
      <w:r>
        <w:rPr>
          <w:rFonts w:ascii="Times New Roman" w:eastAsia="Calibri" w:hAnsi="Times New Roman" w:cs="Times New Roman"/>
          <w:kern w:val="0"/>
          <w:sz w:val="24"/>
          <w:szCs w:val="24"/>
          <w:lang w:eastAsia="ru-RU"/>
          <w14:ligatures w14:val="none"/>
        </w:rPr>
        <w:t xml:space="preserve"> 2025 року</w:t>
      </w:r>
      <w:r w:rsidR="001503DE">
        <w:rPr>
          <w:rFonts w:ascii="Times New Roman" w:eastAsia="Calibri" w:hAnsi="Times New Roman" w:cs="Times New Roman"/>
          <w:kern w:val="0"/>
          <w:sz w:val="24"/>
          <w:szCs w:val="24"/>
          <w:lang w:eastAsia="ru-RU"/>
          <w14:ligatures w14:val="none"/>
        </w:rPr>
        <w:t xml:space="preserve">  № 3072-</w:t>
      </w:r>
      <w:r w:rsidR="001503DE">
        <w:rPr>
          <w:rFonts w:ascii="Times New Roman" w:eastAsia="Calibri" w:hAnsi="Times New Roman" w:cs="Times New Roman"/>
          <w:kern w:val="0"/>
          <w:sz w:val="24"/>
          <w:szCs w:val="24"/>
          <w:lang w:val="en-US" w:eastAsia="ru-RU"/>
          <w14:ligatures w14:val="none"/>
        </w:rPr>
        <w:t>VIII</w:t>
      </w:r>
    </w:p>
    <w:bookmarkEnd w:id="6"/>
    <w:p w14:paraId="59C5D47C"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15758878" w14:textId="38759BDB" w:rsidR="00EF5A49" w:rsidRPr="001503DE" w:rsidRDefault="00EF5A49" w:rsidP="00EF5A49">
      <w:pPr>
        <w:tabs>
          <w:tab w:val="left" w:pos="993"/>
          <w:tab w:val="left" w:pos="2800"/>
        </w:tabs>
        <w:spacing w:after="0" w:line="240" w:lineRule="auto"/>
        <w:ind w:left="720"/>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Штатний розпис, структуру чисельності</w:t>
      </w:r>
      <w:r>
        <w:rPr>
          <w:rFonts w:ascii="Times New Roman" w:eastAsia="Times New Roman" w:hAnsi="Times New Roman" w:cs="Times New Roman"/>
          <w:b/>
          <w:bCs/>
          <w:kern w:val="0"/>
          <w:sz w:val="28"/>
          <w:szCs w:val="28"/>
          <w:lang w:eastAsia="ru-RU"/>
          <w14:ligatures w14:val="none"/>
        </w:rPr>
        <w:t xml:space="preserve"> та </w:t>
      </w:r>
      <w:r>
        <w:rPr>
          <w:rFonts w:ascii="Times New Roman" w:eastAsia="Times New Roman" w:hAnsi="Times New Roman" w:cs="Times New Roman"/>
          <w:b/>
          <w:kern w:val="0"/>
          <w:sz w:val="28"/>
          <w:szCs w:val="28"/>
          <w:lang w:eastAsia="ru-RU"/>
          <w14:ligatures w14:val="none"/>
        </w:rPr>
        <w:t xml:space="preserve">розміри посадових окладів посадових осіб управління капітального будівництва </w:t>
      </w:r>
      <w:r>
        <w:rPr>
          <w:rFonts w:ascii="Times New Roman" w:eastAsia="Times New Roman" w:hAnsi="Times New Roman" w:cs="Times New Roman"/>
          <w:b/>
          <w:bCs/>
          <w:kern w:val="0"/>
          <w:sz w:val="28"/>
          <w:szCs w:val="28"/>
          <w:lang w:eastAsia="ru-RU"/>
          <w14:ligatures w14:val="none"/>
        </w:rPr>
        <w:t xml:space="preserve">Фонтанської сільської ради </w:t>
      </w:r>
      <w:r w:rsidR="001503DE" w:rsidRPr="001503DE">
        <w:rPr>
          <w:rFonts w:ascii="Times New Roman" w:eastAsia="Times New Roman" w:hAnsi="Times New Roman" w:cs="Times New Roman"/>
          <w:b/>
          <w:bCs/>
          <w:kern w:val="0"/>
          <w:sz w:val="28"/>
          <w:szCs w:val="28"/>
          <w:lang w:eastAsia="ru-RU"/>
          <w14:ligatures w14:val="none"/>
        </w:rPr>
        <w:t xml:space="preserve">  (</w:t>
      </w:r>
      <w:r w:rsidR="001503DE">
        <w:rPr>
          <w:rFonts w:ascii="Times New Roman" w:eastAsia="Times New Roman" w:hAnsi="Times New Roman" w:cs="Times New Roman"/>
          <w:b/>
          <w:bCs/>
          <w:kern w:val="0"/>
          <w:sz w:val="28"/>
          <w:szCs w:val="28"/>
          <w:lang w:eastAsia="ru-RU"/>
          <w14:ligatures w14:val="none"/>
        </w:rPr>
        <w:t>з</w:t>
      </w:r>
      <w:r w:rsidR="001503DE" w:rsidRPr="001503DE">
        <w:rPr>
          <w:rFonts w:ascii="Times New Roman" w:eastAsia="Times New Roman" w:hAnsi="Times New Roman" w:cs="Times New Roman"/>
          <w:b/>
          <w:bCs/>
          <w:kern w:val="0"/>
          <w:sz w:val="28"/>
          <w:szCs w:val="28"/>
          <w:lang w:eastAsia="ru-RU"/>
          <w14:ligatures w14:val="none"/>
        </w:rPr>
        <w:t xml:space="preserve"> 01</w:t>
      </w:r>
      <w:r w:rsidR="001503DE">
        <w:rPr>
          <w:rFonts w:ascii="Times New Roman" w:eastAsia="Times New Roman" w:hAnsi="Times New Roman" w:cs="Times New Roman"/>
          <w:b/>
          <w:bCs/>
          <w:kern w:val="0"/>
          <w:sz w:val="28"/>
          <w:szCs w:val="28"/>
          <w:lang w:eastAsia="ru-RU"/>
          <w14:ligatures w14:val="none"/>
        </w:rPr>
        <w:t>.05.2025 року)</w:t>
      </w:r>
    </w:p>
    <w:p w14:paraId="59011AE4" w14:textId="77777777" w:rsidR="00EF5A49" w:rsidRDefault="00EF5A49" w:rsidP="00EF5A49">
      <w:pPr>
        <w:tabs>
          <w:tab w:val="left" w:pos="993"/>
        </w:tabs>
        <w:spacing w:after="0" w:line="240" w:lineRule="auto"/>
        <w:ind w:left="709"/>
        <w:jc w:val="both"/>
        <w:rPr>
          <w:rFonts w:ascii="Times New Roman" w:eastAsia="Times New Roman" w:hAnsi="Times New Roman" w:cs="Times New Roman"/>
          <w:b/>
          <w:bCs/>
          <w:kern w:val="0"/>
          <w:sz w:val="28"/>
          <w:szCs w:val="28"/>
          <w:lang w:eastAsia="ru-RU"/>
          <w14:ligatures w14:val="none"/>
        </w:rPr>
      </w:pPr>
    </w:p>
    <w:tbl>
      <w:tblPr>
        <w:tblW w:w="4855" w:type="pct"/>
        <w:tblInd w:w="-1" w:type="dxa"/>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50"/>
        <w:gridCol w:w="2448"/>
        <w:gridCol w:w="1806"/>
        <w:gridCol w:w="1536"/>
        <w:gridCol w:w="1348"/>
        <w:gridCol w:w="1580"/>
      </w:tblGrid>
      <w:tr w:rsidR="00EF5A49" w14:paraId="38D1E6BE"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1789E"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з/п</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2D0C6F"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roofErr w:type="spellStart"/>
            <w:r>
              <w:rPr>
                <w:rFonts w:ascii="Times New Roman" w:eastAsia="Times New Roman" w:hAnsi="Times New Roman" w:cs="Times New Roman"/>
                <w:kern w:val="0"/>
                <w:sz w:val="24"/>
                <w:szCs w:val="24"/>
                <w:lang w:val="ru-RU" w:eastAsia="ru-RU"/>
                <w14:ligatures w14:val="none"/>
              </w:rPr>
              <w:t>Назва</w:t>
            </w:r>
            <w:proofErr w:type="spellEnd"/>
            <w:r>
              <w:rPr>
                <w:rFonts w:ascii="Times New Roman" w:eastAsia="Times New Roman" w:hAnsi="Times New Roman" w:cs="Times New Roman"/>
                <w:kern w:val="0"/>
                <w:sz w:val="24"/>
                <w:szCs w:val="24"/>
                <w:lang w:val="ru-RU" w:eastAsia="ru-RU"/>
                <w14:ligatures w14:val="none"/>
              </w:rPr>
              <w:t xml:space="preserve"> структурного </w:t>
            </w:r>
            <w:proofErr w:type="spellStart"/>
            <w:r>
              <w:rPr>
                <w:rFonts w:ascii="Times New Roman" w:eastAsia="Times New Roman" w:hAnsi="Times New Roman" w:cs="Times New Roman"/>
                <w:kern w:val="0"/>
                <w:sz w:val="24"/>
                <w:szCs w:val="24"/>
                <w:lang w:val="ru-RU" w:eastAsia="ru-RU"/>
                <w14:ligatures w14:val="none"/>
              </w:rPr>
              <w:t>підрозділу</w:t>
            </w:r>
            <w:proofErr w:type="spellEnd"/>
            <w:r>
              <w:rPr>
                <w:rFonts w:ascii="Times New Roman" w:eastAsia="Times New Roman" w:hAnsi="Times New Roman" w:cs="Times New Roman"/>
                <w:kern w:val="0"/>
                <w:sz w:val="24"/>
                <w:szCs w:val="24"/>
                <w:lang w:val="ru-RU" w:eastAsia="ru-RU"/>
                <w14:ligatures w14:val="none"/>
              </w:rPr>
              <w:t xml:space="preserve"> та посад</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2B94A"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roofErr w:type="spellStart"/>
            <w:r>
              <w:rPr>
                <w:rFonts w:ascii="Times New Roman" w:eastAsia="Times New Roman" w:hAnsi="Times New Roman" w:cs="Times New Roman"/>
                <w:kern w:val="0"/>
                <w:sz w:val="24"/>
                <w:szCs w:val="24"/>
                <w:lang w:val="ru-RU" w:eastAsia="ru-RU"/>
                <w14:ligatures w14:val="none"/>
              </w:rPr>
              <w:t>Класифікаційний</w:t>
            </w:r>
            <w:proofErr w:type="spellEnd"/>
            <w:r>
              <w:rPr>
                <w:rFonts w:ascii="Times New Roman" w:eastAsia="Times New Roman" w:hAnsi="Times New Roman" w:cs="Times New Roman"/>
                <w:kern w:val="0"/>
                <w:sz w:val="24"/>
                <w:szCs w:val="24"/>
                <w:lang w:val="ru-RU" w:eastAsia="ru-RU"/>
                <w14:ligatures w14:val="none"/>
              </w:rPr>
              <w:t xml:space="preserve"> код посади*</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B4A37"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roofErr w:type="spellStart"/>
            <w:r>
              <w:rPr>
                <w:rFonts w:ascii="Times New Roman" w:eastAsia="Times New Roman" w:hAnsi="Times New Roman" w:cs="Times New Roman"/>
                <w:kern w:val="0"/>
                <w:sz w:val="24"/>
                <w:szCs w:val="24"/>
                <w:lang w:val="ru-RU" w:eastAsia="ru-RU"/>
                <w14:ligatures w14:val="none"/>
              </w:rPr>
              <w:t>Кількість</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штатних</w:t>
            </w:r>
            <w:proofErr w:type="spellEnd"/>
            <w:r>
              <w:rPr>
                <w:rFonts w:ascii="Times New Roman" w:eastAsia="Times New Roman" w:hAnsi="Times New Roman" w:cs="Times New Roman"/>
                <w:kern w:val="0"/>
                <w:sz w:val="24"/>
                <w:szCs w:val="24"/>
                <w:lang w:val="ru-RU" w:eastAsia="ru-RU"/>
                <w14:ligatures w14:val="none"/>
              </w:rPr>
              <w:t xml:space="preserve"> посад</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EADD0C"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roofErr w:type="spellStart"/>
            <w:r>
              <w:rPr>
                <w:rFonts w:ascii="Times New Roman" w:eastAsia="Times New Roman" w:hAnsi="Times New Roman" w:cs="Times New Roman"/>
                <w:kern w:val="0"/>
                <w:sz w:val="24"/>
                <w:szCs w:val="24"/>
                <w:lang w:val="ru-RU" w:eastAsia="ru-RU"/>
                <w14:ligatures w14:val="none"/>
              </w:rPr>
              <w:t>Посадовий</w:t>
            </w:r>
            <w:proofErr w:type="spellEnd"/>
            <w:r>
              <w:rPr>
                <w:rFonts w:ascii="Times New Roman" w:eastAsia="Times New Roman" w:hAnsi="Times New Roman" w:cs="Times New Roman"/>
                <w:kern w:val="0"/>
                <w:sz w:val="24"/>
                <w:szCs w:val="24"/>
                <w:lang w:val="ru-RU" w:eastAsia="ru-RU"/>
                <w14:ligatures w14:val="none"/>
              </w:rPr>
              <w:t xml:space="preserve"> оклад (грн)</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2EF0A0"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Фонд </w:t>
            </w:r>
            <w:proofErr w:type="spellStart"/>
            <w:r>
              <w:rPr>
                <w:rFonts w:ascii="Times New Roman" w:eastAsia="Times New Roman" w:hAnsi="Times New Roman" w:cs="Times New Roman"/>
                <w:kern w:val="0"/>
                <w:sz w:val="24"/>
                <w:szCs w:val="24"/>
                <w:lang w:val="ru-RU" w:eastAsia="ru-RU"/>
                <w14:ligatures w14:val="none"/>
              </w:rPr>
              <w:t>заробітної</w:t>
            </w:r>
            <w:proofErr w:type="spellEnd"/>
            <w:r>
              <w:rPr>
                <w:rFonts w:ascii="Times New Roman" w:eastAsia="Times New Roman" w:hAnsi="Times New Roman" w:cs="Times New Roman"/>
                <w:kern w:val="0"/>
                <w:sz w:val="24"/>
                <w:szCs w:val="24"/>
                <w:lang w:val="ru-RU" w:eastAsia="ru-RU"/>
                <w14:ligatures w14:val="none"/>
              </w:rPr>
              <w:t xml:space="preserve"> плати на </w:t>
            </w:r>
            <w:proofErr w:type="spellStart"/>
            <w:r>
              <w:rPr>
                <w:rFonts w:ascii="Times New Roman" w:eastAsia="Times New Roman" w:hAnsi="Times New Roman" w:cs="Times New Roman"/>
                <w:kern w:val="0"/>
                <w:sz w:val="24"/>
                <w:szCs w:val="24"/>
                <w:lang w:val="ru-RU" w:eastAsia="ru-RU"/>
                <w14:ligatures w14:val="none"/>
              </w:rPr>
              <w:t>місяць</w:t>
            </w:r>
            <w:proofErr w:type="spellEnd"/>
            <w:r>
              <w:rPr>
                <w:rFonts w:ascii="Times New Roman" w:eastAsia="Times New Roman" w:hAnsi="Times New Roman" w:cs="Times New Roman"/>
                <w:kern w:val="0"/>
                <w:sz w:val="24"/>
                <w:szCs w:val="24"/>
                <w:lang w:val="ru-RU" w:eastAsia="ru-RU"/>
                <w14:ligatures w14:val="none"/>
              </w:rPr>
              <w:t xml:space="preserve"> за </w:t>
            </w:r>
            <w:proofErr w:type="spellStart"/>
            <w:r>
              <w:rPr>
                <w:rFonts w:ascii="Times New Roman" w:eastAsia="Times New Roman" w:hAnsi="Times New Roman" w:cs="Times New Roman"/>
                <w:kern w:val="0"/>
                <w:sz w:val="24"/>
                <w:szCs w:val="24"/>
                <w:lang w:val="ru-RU" w:eastAsia="ru-RU"/>
                <w14:ligatures w14:val="none"/>
              </w:rPr>
              <w:t>посадовими</w:t>
            </w:r>
            <w:proofErr w:type="spellEnd"/>
            <w:r>
              <w:rPr>
                <w:rFonts w:ascii="Times New Roman" w:eastAsia="Times New Roman" w:hAnsi="Times New Roman" w:cs="Times New Roman"/>
                <w:kern w:val="0"/>
                <w:sz w:val="24"/>
                <w:szCs w:val="24"/>
                <w:lang w:val="ru-RU" w:eastAsia="ru-RU"/>
                <w14:ligatures w14:val="none"/>
              </w:rPr>
              <w:t xml:space="preserve"> окладами (грн)</w:t>
            </w:r>
          </w:p>
        </w:tc>
      </w:tr>
      <w:tr w:rsidR="00EF5A49" w14:paraId="030249A9"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8DDED6"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AB373"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2</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B31858"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B9D272"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3</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CB1729"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4</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45F21"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5</w:t>
            </w:r>
          </w:p>
        </w:tc>
      </w:tr>
      <w:tr w:rsidR="00EF5A49" w14:paraId="1D8EF59F" w14:textId="77777777" w:rsidTr="00EF5A49">
        <w:trPr>
          <w:trHeight w:val="674"/>
        </w:trPr>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D0959D"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val="ru-RU" w:eastAsia="ru-RU"/>
                <w14:ligatures w14:val="none"/>
              </w:rPr>
              <w:t> </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086AE0"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Начальник </w:t>
            </w:r>
            <w:proofErr w:type="spellStart"/>
            <w:r>
              <w:rPr>
                <w:rFonts w:ascii="Times New Roman" w:eastAsia="Times New Roman" w:hAnsi="Times New Roman" w:cs="Times New Roman"/>
                <w:kern w:val="0"/>
                <w:sz w:val="24"/>
                <w:szCs w:val="24"/>
                <w:lang w:val="ru-RU" w:eastAsia="ru-RU"/>
                <w14:ligatures w14:val="none"/>
              </w:rPr>
              <w:t>управління</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8DEB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1210.1</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8605A3"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9321DE"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11 729</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731D1"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11 729</w:t>
            </w:r>
            <w:r>
              <w:rPr>
                <w:rFonts w:ascii="Times New Roman" w:eastAsia="Times New Roman" w:hAnsi="Times New Roman" w:cs="Times New Roman"/>
                <w:kern w:val="0"/>
                <w:sz w:val="24"/>
                <w:szCs w:val="24"/>
                <w:lang w:val="ru-RU" w:eastAsia="ru-RU"/>
                <w14:ligatures w14:val="none"/>
              </w:rPr>
              <w:t xml:space="preserve">     </w:t>
            </w:r>
          </w:p>
        </w:tc>
      </w:tr>
      <w:tr w:rsidR="00EF5A49" w14:paraId="6175531E"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718E4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6D335B" w14:textId="77777777" w:rsidR="00EF5A49" w:rsidRDefault="00EF5A49">
            <w:pPr>
              <w:spacing w:before="150" w:after="150" w:line="240" w:lineRule="auto"/>
              <w:jc w:val="center"/>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Заступник начальника</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80EE9"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1229.1</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40ED5E"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EF821"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E1E0AE"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r>
      <w:tr w:rsidR="00EF5A49" w14:paraId="740DE7FB"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0292EB"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w:t>
            </w:r>
            <w:r>
              <w:rPr>
                <w:rFonts w:ascii="Times New Roman" w:eastAsia="Times New Roman" w:hAnsi="Times New Roman" w:cs="Times New Roman"/>
                <w:kern w:val="0"/>
                <w:sz w:val="24"/>
                <w:szCs w:val="24"/>
                <w:lang w:eastAsia="ru-RU"/>
                <w14:ligatures w14:val="none"/>
              </w:rPr>
              <w:t>3.</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B263A"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Спец</w:t>
            </w:r>
            <w:r>
              <w:rPr>
                <w:rFonts w:ascii="Times New Roman" w:eastAsia="Times New Roman" w:hAnsi="Times New Roman" w:cs="Times New Roman"/>
                <w:kern w:val="0"/>
                <w:sz w:val="24"/>
                <w:szCs w:val="24"/>
                <w:lang w:eastAsia="ru-RU"/>
                <w14:ligatures w14:val="none"/>
              </w:rPr>
              <w:t>і</w:t>
            </w:r>
            <w:r>
              <w:rPr>
                <w:rFonts w:ascii="Times New Roman" w:eastAsia="Times New Roman" w:hAnsi="Times New Roman" w:cs="Times New Roman"/>
                <w:kern w:val="0"/>
                <w:sz w:val="24"/>
                <w:szCs w:val="24"/>
                <w:lang w:val="ru-RU" w:eastAsia="ru-RU"/>
                <w14:ligatures w14:val="none"/>
              </w:rPr>
              <w:t>ал</w:t>
            </w:r>
            <w:r>
              <w:rPr>
                <w:rFonts w:ascii="Times New Roman" w:eastAsia="Times New Roman" w:hAnsi="Times New Roman" w:cs="Times New Roman"/>
                <w:kern w:val="0"/>
                <w:sz w:val="24"/>
                <w:szCs w:val="24"/>
                <w:lang w:eastAsia="ru-RU"/>
                <w14:ligatures w14:val="none"/>
              </w:rPr>
              <w:t>і</w:t>
            </w:r>
            <w:proofErr w:type="spellStart"/>
            <w:r>
              <w:rPr>
                <w:rFonts w:ascii="Times New Roman" w:eastAsia="Times New Roman" w:hAnsi="Times New Roman" w:cs="Times New Roman"/>
                <w:kern w:val="0"/>
                <w:sz w:val="24"/>
                <w:szCs w:val="24"/>
                <w:lang w:val="ru-RU" w:eastAsia="ru-RU"/>
                <w14:ligatures w14:val="none"/>
              </w:rPr>
              <w:t>ст</w:t>
            </w:r>
            <w:proofErr w:type="spellEnd"/>
            <w:r>
              <w:rPr>
                <w:rFonts w:ascii="Times New Roman" w:eastAsia="Times New Roman" w:hAnsi="Times New Roman" w:cs="Times New Roman"/>
                <w:kern w:val="0"/>
                <w:sz w:val="24"/>
                <w:szCs w:val="24"/>
                <w:lang w:val="ru-RU" w:eastAsia="ru-RU"/>
                <w14:ligatures w14:val="none"/>
              </w:rPr>
              <w:t xml:space="preserve"> </w:t>
            </w:r>
            <w:r>
              <w:rPr>
                <w:rFonts w:ascii="Times New Roman" w:eastAsia="Times New Roman" w:hAnsi="Times New Roman" w:cs="Times New Roman"/>
                <w:kern w:val="0"/>
                <w:sz w:val="24"/>
                <w:szCs w:val="24"/>
                <w:lang w:eastAsia="ru-RU"/>
                <w14:ligatures w14:val="none"/>
              </w:rPr>
              <w:t>І</w:t>
            </w:r>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категор</w:t>
            </w:r>
            <w:r>
              <w:rPr>
                <w:rFonts w:ascii="Times New Roman" w:eastAsia="Times New Roman" w:hAnsi="Times New Roman" w:cs="Times New Roman"/>
                <w:kern w:val="0"/>
                <w:sz w:val="24"/>
                <w:szCs w:val="24"/>
                <w:lang w:eastAsia="ru-RU"/>
                <w14:ligatures w14:val="none"/>
              </w:rPr>
              <w:t>ії</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86456E"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2419.3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255F1"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7D53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7 585</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CC8B6E"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 </w:t>
            </w:r>
            <w:r>
              <w:rPr>
                <w:rFonts w:ascii="Times New Roman" w:eastAsia="Times New Roman" w:hAnsi="Times New Roman" w:cs="Times New Roman"/>
                <w:kern w:val="0"/>
                <w:sz w:val="24"/>
                <w:szCs w:val="24"/>
                <w:lang w:eastAsia="ru-RU"/>
                <w14:ligatures w14:val="none"/>
              </w:rPr>
              <w:t>7 585</w:t>
            </w:r>
            <w:r>
              <w:rPr>
                <w:rFonts w:ascii="Times New Roman" w:eastAsia="Times New Roman" w:hAnsi="Times New Roman" w:cs="Times New Roman"/>
                <w:kern w:val="0"/>
                <w:sz w:val="24"/>
                <w:szCs w:val="24"/>
                <w:lang w:val="ru-RU" w:eastAsia="ru-RU"/>
                <w14:ligatures w14:val="none"/>
              </w:rPr>
              <w:t xml:space="preserve">      </w:t>
            </w:r>
          </w:p>
        </w:tc>
      </w:tr>
      <w:tr w:rsidR="00EF5A49" w14:paraId="7FB75759"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96D09"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4.</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28DEFE"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roofErr w:type="spellStart"/>
            <w:r>
              <w:rPr>
                <w:rFonts w:ascii="Times New Roman" w:eastAsia="Times New Roman" w:hAnsi="Times New Roman" w:cs="Times New Roman"/>
                <w:kern w:val="0"/>
                <w:sz w:val="24"/>
                <w:szCs w:val="24"/>
                <w:lang w:val="ru-RU" w:eastAsia="ru-RU"/>
                <w14:ligatures w14:val="none"/>
              </w:rPr>
              <w:t>Водій</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автотранспортних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засобів</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F7F41"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8322</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C1B74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A20B3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3937</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96368B"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3937</w:t>
            </w:r>
          </w:p>
        </w:tc>
      </w:tr>
      <w:tr w:rsidR="00EF5A49" w14:paraId="37EE8910"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9EDDE7" w14:textId="77777777" w:rsidR="00EF5A49" w:rsidRDefault="00EF5A49">
            <w:pPr>
              <w:spacing w:before="150" w:after="15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5.</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3C866"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roofErr w:type="spellStart"/>
            <w:r>
              <w:rPr>
                <w:rFonts w:ascii="Times New Roman" w:eastAsia="Times New Roman" w:hAnsi="Times New Roman" w:cs="Times New Roman"/>
                <w:kern w:val="0"/>
                <w:sz w:val="24"/>
                <w:szCs w:val="24"/>
                <w:lang w:val="ru-RU" w:eastAsia="ru-RU"/>
                <w14:ligatures w14:val="none"/>
              </w:rPr>
              <w:t>Ділов</w:t>
            </w:r>
            <w:proofErr w:type="spellEnd"/>
            <w:r>
              <w:rPr>
                <w:rFonts w:ascii="Times New Roman" w:eastAsia="Times New Roman" w:hAnsi="Times New Roman" w:cs="Times New Roman"/>
                <w:kern w:val="0"/>
                <w:sz w:val="24"/>
                <w:szCs w:val="24"/>
                <w:lang w:eastAsia="ru-RU"/>
                <w14:ligatures w14:val="none"/>
              </w:rPr>
              <w:t xml:space="preserve">ід </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1BD6F5"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4144</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12500B"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58413"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6 177</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F88AB7"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6 177      </w:t>
            </w:r>
          </w:p>
        </w:tc>
      </w:tr>
      <w:tr w:rsidR="00EF5A49" w14:paraId="0EE07A2F"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50D0AF2"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69C179" w14:textId="77777777" w:rsidR="00EF5A49" w:rsidRDefault="00EF5A49">
            <w:pPr>
              <w:spacing w:before="150" w:after="150" w:line="240" w:lineRule="auto"/>
              <w:jc w:val="center"/>
              <w:rPr>
                <w:rFonts w:ascii="Times New Roman" w:eastAsia="Times New Roman" w:hAnsi="Times New Roman" w:cs="Times New Roman"/>
                <w:b/>
                <w:kern w:val="0"/>
                <w:sz w:val="24"/>
                <w:szCs w:val="24"/>
                <w:lang w:eastAsia="ru-RU"/>
                <w14:ligatures w14:val="none"/>
              </w:rPr>
            </w:pPr>
            <w:proofErr w:type="spellStart"/>
            <w:r>
              <w:rPr>
                <w:rFonts w:ascii="Times New Roman" w:eastAsia="Times New Roman" w:hAnsi="Times New Roman" w:cs="Times New Roman"/>
                <w:b/>
                <w:kern w:val="0"/>
                <w:sz w:val="24"/>
                <w:szCs w:val="24"/>
                <w:lang w:val="ru-RU" w:eastAsia="ru-RU"/>
                <w14:ligatures w14:val="none"/>
              </w:rPr>
              <w:t>Відділ</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t>бухгалтерського</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t>обліку</w:t>
            </w:r>
            <w:proofErr w:type="spellEnd"/>
            <w:r>
              <w:rPr>
                <w:rFonts w:ascii="Times New Roman" w:eastAsia="Times New Roman" w:hAnsi="Times New Roman" w:cs="Times New Roman"/>
                <w:b/>
                <w:kern w:val="0"/>
                <w:sz w:val="24"/>
                <w:szCs w:val="24"/>
                <w:lang w:val="ru-RU" w:eastAsia="ru-RU"/>
                <w14:ligatures w14:val="none"/>
              </w:rPr>
              <w:t xml:space="preserve"> та </w:t>
            </w:r>
            <w:proofErr w:type="spellStart"/>
            <w:r>
              <w:rPr>
                <w:rFonts w:ascii="Times New Roman" w:eastAsia="Times New Roman" w:hAnsi="Times New Roman" w:cs="Times New Roman"/>
                <w:b/>
                <w:kern w:val="0"/>
                <w:sz w:val="24"/>
                <w:szCs w:val="24"/>
                <w:lang w:val="ru-RU" w:eastAsia="ru-RU"/>
                <w14:ligatures w14:val="none"/>
              </w:rPr>
              <w:t>фінансової</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t>звітності</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4303DD0"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C01BF8"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p w14:paraId="09FDD6E8"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2A45A4"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p w14:paraId="72BE89BB"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27 211</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B6AD05"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p w14:paraId="05184374"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27 211</w:t>
            </w:r>
          </w:p>
        </w:tc>
      </w:tr>
      <w:tr w:rsidR="00EF5A49" w14:paraId="02F5FB53"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C03A9"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6.</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55923"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Начальник </w:t>
            </w:r>
            <w:proofErr w:type="spellStart"/>
            <w:r>
              <w:rPr>
                <w:rFonts w:ascii="Times New Roman" w:eastAsia="Times New Roman" w:hAnsi="Times New Roman" w:cs="Times New Roman"/>
                <w:kern w:val="0"/>
                <w:sz w:val="24"/>
                <w:szCs w:val="24"/>
                <w:lang w:val="ru-RU" w:eastAsia="ru-RU"/>
                <w14:ligatures w14:val="none"/>
              </w:rPr>
              <w:t>відділу</w:t>
            </w:r>
            <w:proofErr w:type="spellEnd"/>
            <w:r>
              <w:rPr>
                <w:rFonts w:ascii="Times New Roman" w:eastAsia="Times New Roman" w:hAnsi="Times New Roman" w:cs="Times New Roman"/>
                <w:kern w:val="0"/>
                <w:sz w:val="24"/>
                <w:szCs w:val="24"/>
                <w:lang w:val="ru-RU" w:eastAsia="ru-RU"/>
                <w14:ligatures w14:val="none"/>
              </w:rPr>
              <w:t xml:space="preserve"> - </w:t>
            </w:r>
            <w:proofErr w:type="spellStart"/>
            <w:r>
              <w:rPr>
                <w:rFonts w:ascii="Times New Roman" w:eastAsia="Times New Roman" w:hAnsi="Times New Roman" w:cs="Times New Roman"/>
                <w:kern w:val="0"/>
                <w:sz w:val="24"/>
                <w:szCs w:val="24"/>
                <w:lang w:val="ru-RU" w:eastAsia="ru-RU"/>
                <w14:ligatures w14:val="none"/>
              </w:rPr>
              <w:t>головний</w:t>
            </w:r>
            <w:proofErr w:type="spellEnd"/>
            <w:r>
              <w:rPr>
                <w:rFonts w:ascii="Times New Roman" w:eastAsia="Times New Roman" w:hAnsi="Times New Roman" w:cs="Times New Roman"/>
                <w:kern w:val="0"/>
                <w:sz w:val="24"/>
                <w:szCs w:val="24"/>
                <w:lang w:val="ru-RU" w:eastAsia="ru-RU"/>
                <w14:ligatures w14:val="none"/>
              </w:rPr>
              <w:t xml:space="preserve"> бухгалтер</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97F63"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1229.3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B8D37A"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95D959"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BFDFB5"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r>
      <w:tr w:rsidR="00EF5A49" w14:paraId="1BE8988A"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B74717"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7.</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2F1014"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roofErr w:type="spellStart"/>
            <w:r>
              <w:rPr>
                <w:rFonts w:ascii="Times New Roman" w:eastAsia="Times New Roman" w:hAnsi="Times New Roman" w:cs="Times New Roman"/>
                <w:kern w:val="0"/>
                <w:sz w:val="24"/>
                <w:szCs w:val="24"/>
                <w:lang w:val="ru-RU" w:eastAsia="ru-RU"/>
                <w14:ligatures w14:val="none"/>
              </w:rPr>
              <w:t>Головний</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спеціаліст</w:t>
            </w:r>
            <w:proofErr w:type="spellEnd"/>
            <w:r>
              <w:rPr>
                <w:rFonts w:ascii="Times New Roman" w:eastAsia="Times New Roman" w:hAnsi="Times New Roman" w:cs="Times New Roman"/>
                <w:kern w:val="0"/>
                <w:sz w:val="24"/>
                <w:szCs w:val="24"/>
                <w:lang w:val="ru-RU" w:eastAsia="ru-RU"/>
                <w14:ligatures w14:val="none"/>
              </w:rPr>
              <w:t xml:space="preserve"> з </w:t>
            </w:r>
            <w:proofErr w:type="spellStart"/>
            <w:r>
              <w:rPr>
                <w:rFonts w:ascii="Times New Roman" w:eastAsia="Times New Roman" w:hAnsi="Times New Roman" w:cs="Times New Roman"/>
                <w:kern w:val="0"/>
                <w:sz w:val="24"/>
                <w:szCs w:val="24"/>
                <w:lang w:val="ru-RU" w:eastAsia="ru-RU"/>
                <w14:ligatures w14:val="none"/>
              </w:rPr>
              <w:t>публічних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закупівель</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88AE20"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2419.3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CD9D1"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8CF8B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8 132</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F9EB6"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8 132</w:t>
            </w:r>
          </w:p>
        </w:tc>
      </w:tr>
      <w:tr w:rsidR="00EF5A49" w14:paraId="526A5ACA"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0B9AE"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00FFD"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roofErr w:type="spellStart"/>
            <w:r>
              <w:rPr>
                <w:rFonts w:ascii="Times New Roman" w:eastAsia="Times New Roman" w:hAnsi="Times New Roman" w:cs="Times New Roman"/>
                <w:kern w:val="0"/>
                <w:sz w:val="24"/>
                <w:szCs w:val="24"/>
                <w:lang w:val="ru-RU" w:eastAsia="ru-RU"/>
                <w14:ligatures w14:val="none"/>
              </w:rPr>
              <w:t>Головний</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спеціаліст</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25D91"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2419.3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C3282"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A6CDB"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8 132</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6F0047"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8 132</w:t>
            </w:r>
          </w:p>
        </w:tc>
      </w:tr>
      <w:tr w:rsidR="00EF5A49" w14:paraId="64FB4052"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529DDA9"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2973E9" w14:textId="77777777" w:rsidR="00EF5A49" w:rsidRDefault="00EF5A49">
            <w:pPr>
              <w:spacing w:before="150" w:after="150" w:line="240" w:lineRule="auto"/>
              <w:jc w:val="center"/>
              <w:rPr>
                <w:rFonts w:ascii="Times New Roman" w:eastAsia="Times New Roman" w:hAnsi="Times New Roman" w:cs="Times New Roman"/>
                <w:b/>
                <w:kern w:val="0"/>
                <w:sz w:val="24"/>
                <w:szCs w:val="24"/>
                <w:lang w:eastAsia="ru-RU"/>
                <w14:ligatures w14:val="none"/>
              </w:rPr>
            </w:pPr>
            <w:proofErr w:type="spellStart"/>
            <w:r>
              <w:rPr>
                <w:rFonts w:ascii="Times New Roman" w:eastAsia="Times New Roman" w:hAnsi="Times New Roman" w:cs="Times New Roman"/>
                <w:b/>
                <w:kern w:val="0"/>
                <w:sz w:val="24"/>
                <w:szCs w:val="24"/>
                <w:lang w:val="ru-RU" w:eastAsia="ru-RU"/>
                <w14:ligatures w14:val="none"/>
              </w:rPr>
              <w:t>Відділ</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t>капітального</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t>будівництва</w:t>
            </w:r>
            <w:proofErr w:type="spellEnd"/>
            <w:r>
              <w:rPr>
                <w:rFonts w:ascii="Times New Roman" w:eastAsia="Times New Roman" w:hAnsi="Times New Roman" w:cs="Times New Roman"/>
                <w:b/>
                <w:kern w:val="0"/>
                <w:sz w:val="24"/>
                <w:szCs w:val="24"/>
                <w:lang w:val="ru-RU" w:eastAsia="ru-RU"/>
                <w14:ligatures w14:val="none"/>
              </w:rPr>
              <w:t xml:space="preserve">, </w:t>
            </w:r>
            <w:proofErr w:type="spellStart"/>
            <w:r>
              <w:rPr>
                <w:rFonts w:ascii="Times New Roman" w:eastAsia="Times New Roman" w:hAnsi="Times New Roman" w:cs="Times New Roman"/>
                <w:b/>
                <w:kern w:val="0"/>
                <w:sz w:val="24"/>
                <w:szCs w:val="24"/>
                <w:lang w:val="ru-RU" w:eastAsia="ru-RU"/>
                <w14:ligatures w14:val="none"/>
              </w:rPr>
              <w:lastRenderedPageBreak/>
              <w:t>реконструкції</w:t>
            </w:r>
            <w:proofErr w:type="spellEnd"/>
            <w:r>
              <w:rPr>
                <w:rFonts w:ascii="Times New Roman" w:eastAsia="Times New Roman" w:hAnsi="Times New Roman" w:cs="Times New Roman"/>
                <w:b/>
                <w:kern w:val="0"/>
                <w:sz w:val="24"/>
                <w:szCs w:val="24"/>
                <w:lang w:val="ru-RU" w:eastAsia="ru-RU"/>
                <w14:ligatures w14:val="none"/>
              </w:rPr>
              <w:t xml:space="preserve"> та ремонту</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B50917A"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E9DB5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91B47C"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5E552"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        </w:t>
            </w:r>
          </w:p>
        </w:tc>
      </w:tr>
      <w:tr w:rsidR="00EF5A49" w14:paraId="5593BF73"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F7936"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39C3EA"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Начальник </w:t>
            </w:r>
            <w:proofErr w:type="spellStart"/>
            <w:r>
              <w:rPr>
                <w:rFonts w:ascii="Times New Roman" w:eastAsia="Times New Roman" w:hAnsi="Times New Roman" w:cs="Times New Roman"/>
                <w:kern w:val="0"/>
                <w:sz w:val="24"/>
                <w:szCs w:val="24"/>
                <w:lang w:val="ru-RU" w:eastAsia="ru-RU"/>
                <w14:ligatures w14:val="none"/>
              </w:rPr>
              <w:t>відділу</w:t>
            </w:r>
            <w:proofErr w:type="spellEnd"/>
            <w:r>
              <w:rPr>
                <w:rFonts w:ascii="Times New Roman" w:eastAsia="Times New Roman" w:hAnsi="Times New Roman" w:cs="Times New Roman"/>
                <w:kern w:val="0"/>
                <w:sz w:val="24"/>
                <w:szCs w:val="24"/>
                <w:lang w:val="ru-RU" w:eastAsia="ru-RU"/>
                <w14:ligatures w14:val="none"/>
              </w:rPr>
              <w:t xml:space="preserve"> </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DC3CB"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1229.3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ED3025"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CB669"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EB21C"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10 947</w:t>
            </w:r>
          </w:p>
        </w:tc>
      </w:tr>
      <w:tr w:rsidR="00EF5A49" w14:paraId="627024F6"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249278"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13CA74"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roofErr w:type="spellStart"/>
            <w:r>
              <w:rPr>
                <w:rFonts w:ascii="Times New Roman" w:eastAsia="Times New Roman" w:hAnsi="Times New Roman" w:cs="Times New Roman"/>
                <w:kern w:val="0"/>
                <w:sz w:val="24"/>
                <w:szCs w:val="24"/>
                <w:lang w:val="ru-RU" w:eastAsia="ru-RU"/>
                <w14:ligatures w14:val="none"/>
              </w:rPr>
              <w:t>Головний</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спеціаліст</w:t>
            </w:r>
            <w:proofErr w:type="spellEnd"/>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4A9B35"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2419.3</w:t>
            </w: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311CA4"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497FF"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8 132</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E7D201"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Pr>
                <w:rFonts w:ascii="Times New Roman" w:eastAsia="Times New Roman" w:hAnsi="Times New Roman" w:cs="Times New Roman"/>
                <w:kern w:val="0"/>
                <w:sz w:val="24"/>
                <w:szCs w:val="24"/>
                <w:lang w:eastAsia="ru-RU"/>
                <w14:ligatures w14:val="none"/>
              </w:rPr>
              <w:t>24 396</w:t>
            </w:r>
            <w:r>
              <w:rPr>
                <w:rFonts w:ascii="Times New Roman" w:eastAsia="Times New Roman" w:hAnsi="Times New Roman" w:cs="Times New Roman"/>
                <w:kern w:val="0"/>
                <w:sz w:val="24"/>
                <w:szCs w:val="24"/>
                <w:lang w:val="ru-RU" w:eastAsia="ru-RU"/>
                <w14:ligatures w14:val="none"/>
              </w:rPr>
              <w:t xml:space="preserve">      </w:t>
            </w:r>
          </w:p>
        </w:tc>
      </w:tr>
      <w:tr w:rsidR="00EF5A49" w14:paraId="3D21C724" w14:textId="77777777" w:rsidTr="00EF5A49">
        <w:tc>
          <w:tcPr>
            <w:tcW w:w="19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46DED7"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w:t>
            </w:r>
          </w:p>
        </w:tc>
        <w:tc>
          <w:tcPr>
            <w:tcW w:w="13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DFA00B" w14:textId="77777777" w:rsidR="00EF5A49" w:rsidRDefault="00EF5A49">
            <w:pPr>
              <w:spacing w:before="150" w:after="150" w:line="240" w:lineRule="auto"/>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Pr>
                <w:rFonts w:ascii="Times New Roman" w:eastAsia="Times New Roman" w:hAnsi="Times New Roman" w:cs="Times New Roman"/>
                <w:b/>
                <w:bCs/>
                <w:kern w:val="0"/>
                <w:sz w:val="24"/>
                <w:szCs w:val="24"/>
                <w:lang w:eastAsia="ru-RU"/>
                <w14:ligatures w14:val="none"/>
              </w:rPr>
              <w:t>УСЬОГО</w:t>
            </w:r>
          </w:p>
        </w:tc>
        <w:tc>
          <w:tcPr>
            <w:tcW w:w="996"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E0B99D8"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p>
        </w:tc>
        <w:tc>
          <w:tcPr>
            <w:tcW w:w="84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19C7C4"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eastAsia="ru-RU"/>
                <w14:ligatures w14:val="none"/>
              </w:rPr>
              <w:t>12</w:t>
            </w:r>
            <w:r>
              <w:rPr>
                <w:rFonts w:ascii="Times New Roman" w:eastAsia="Times New Roman" w:hAnsi="Times New Roman" w:cs="Times New Roman"/>
                <w:kern w:val="0"/>
                <w:sz w:val="24"/>
                <w:szCs w:val="24"/>
                <w:lang w:val="ru-RU" w:eastAsia="ru-RU"/>
                <w14:ligatures w14:val="none"/>
              </w:rPr>
              <w:t> </w:t>
            </w:r>
          </w:p>
        </w:tc>
        <w:tc>
          <w:tcPr>
            <w:tcW w:w="74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116AF2" w14:textId="77777777" w:rsidR="00EF5A49" w:rsidRDefault="00EF5A49">
            <w:pPr>
              <w:spacing w:before="150" w:after="150" w:line="240" w:lineRule="auto"/>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х</w:t>
            </w:r>
          </w:p>
        </w:tc>
        <w:tc>
          <w:tcPr>
            <w:tcW w:w="87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076FE" w14:textId="77777777" w:rsidR="00EF5A49" w:rsidRDefault="00EF5A49">
            <w:pPr>
              <w:spacing w:before="150" w:after="15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w:t>
            </w:r>
            <w:r>
              <w:rPr>
                <w:rFonts w:ascii="Times New Roman" w:eastAsia="Times New Roman" w:hAnsi="Times New Roman" w:cs="Times New Roman"/>
                <w:kern w:val="0"/>
                <w:sz w:val="24"/>
                <w:szCs w:val="24"/>
                <w:lang w:eastAsia="ru-RU"/>
                <w14:ligatures w14:val="none"/>
              </w:rPr>
              <w:t>102 929</w:t>
            </w:r>
          </w:p>
        </w:tc>
      </w:tr>
    </w:tbl>
    <w:p w14:paraId="53E173E3"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0B27B411"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0D33B989"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4652BFA5" w14:textId="77777777" w:rsidR="001503DE" w:rsidRPr="001503DE" w:rsidRDefault="001503DE" w:rsidP="001503DE">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bookmarkStart w:id="7" w:name="_Hlk195795475"/>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6F8EE76B" w14:textId="77777777" w:rsidR="001503DE" w:rsidRDefault="001503DE" w:rsidP="001503DE">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bookmarkEnd w:id="7"/>
    <w:p w14:paraId="14616994"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781C1E11"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69BA6111"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2E2AC2C9"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397F6B4B"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bookmarkEnd w:id="5"/>
    <w:p w14:paraId="6843E0A7"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0F0E60A8"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359EB56B"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24A2A00A"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0DE27521"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3B43021"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2A74437"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15F0F735"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8485E3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6B53DD31"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B597FE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38BEE47"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A40BFD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110D18E4"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3E809E9F"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675211A7"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527C0FFB"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7C7DE1A1"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0445C857"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042365FC"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5D0C26BF"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3637620D"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05B95F73"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338F6045"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1E6D1853"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5A4AF926"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09450E36"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393ED435" w14:textId="77777777" w:rsidR="00EF5A49" w:rsidRDefault="00EF5A49" w:rsidP="00EF5A49">
      <w:pPr>
        <w:spacing w:after="0" w:line="240" w:lineRule="auto"/>
        <w:rPr>
          <w:rFonts w:ascii="Times New Roman" w:eastAsia="Times New Roman" w:hAnsi="Times New Roman" w:cs="Times New Roman"/>
          <w:kern w:val="0"/>
          <w:sz w:val="24"/>
          <w:szCs w:val="24"/>
          <w:lang w:eastAsia="ru-RU"/>
          <w14:ligatures w14:val="none"/>
        </w:rPr>
      </w:pPr>
    </w:p>
    <w:p w14:paraId="6906DDAC" w14:textId="77777777" w:rsidR="00EF5A49" w:rsidRDefault="00EF5A49" w:rsidP="001503DE">
      <w:pPr>
        <w:spacing w:after="0" w:line="240" w:lineRule="auto"/>
        <w:rPr>
          <w:rFonts w:ascii="Times New Roman" w:eastAsia="Times New Roman" w:hAnsi="Times New Roman" w:cs="Times New Roman"/>
          <w:kern w:val="0"/>
          <w:sz w:val="24"/>
          <w:szCs w:val="24"/>
          <w:lang w:eastAsia="ru-RU"/>
          <w14:ligatures w14:val="none"/>
        </w:rPr>
      </w:pPr>
    </w:p>
    <w:p w14:paraId="336573CE" w14:textId="77777777" w:rsidR="001503DE" w:rsidRPr="001503DE" w:rsidRDefault="001503DE" w:rsidP="001503DE">
      <w:pPr>
        <w:spacing w:after="0" w:line="240" w:lineRule="auto"/>
        <w:rPr>
          <w:rFonts w:ascii="Times New Roman" w:eastAsia="Calibri" w:hAnsi="Times New Roman" w:cs="Times New Roman"/>
          <w:kern w:val="0"/>
          <w:sz w:val="24"/>
          <w:szCs w:val="24"/>
          <w:lang w:val="ru-RU" w:eastAsia="ru-RU"/>
          <w14:ligatures w14:val="none"/>
        </w:rPr>
      </w:pPr>
    </w:p>
    <w:p w14:paraId="47730F29"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lastRenderedPageBreak/>
        <w:t>Додаток № 2</w:t>
      </w:r>
    </w:p>
    <w:p w14:paraId="2F4A088B" w14:textId="77777777" w:rsidR="001503DE" w:rsidRDefault="001503DE" w:rsidP="001503DE">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 рішення  сесії Фонтанської сільської ради </w:t>
      </w:r>
    </w:p>
    <w:p w14:paraId="4636997B" w14:textId="77777777" w:rsidR="001503DE" w:rsidRPr="001503DE" w:rsidRDefault="001503DE" w:rsidP="001503DE">
      <w:pPr>
        <w:spacing w:after="0" w:line="240" w:lineRule="auto"/>
        <w:jc w:val="center"/>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                                                   </w:t>
      </w:r>
      <w:r w:rsidRPr="001503DE">
        <w:rPr>
          <w:rFonts w:ascii="Times New Roman" w:eastAsia="Calibri" w:hAnsi="Times New Roman" w:cs="Times New Roman"/>
          <w:kern w:val="0"/>
          <w:sz w:val="24"/>
          <w:szCs w:val="24"/>
          <w:lang w:eastAsia="ru-RU"/>
          <w14:ligatures w14:val="none"/>
        </w:rPr>
        <w:t xml:space="preserve">                                       </w:t>
      </w:r>
      <w:r>
        <w:rPr>
          <w:rFonts w:ascii="Times New Roman" w:eastAsia="Calibri" w:hAnsi="Times New Roman" w:cs="Times New Roman"/>
          <w:kern w:val="0"/>
          <w:sz w:val="24"/>
          <w:szCs w:val="24"/>
          <w:lang w:eastAsia="ru-RU"/>
          <w14:ligatures w14:val="none"/>
        </w:rPr>
        <w:t xml:space="preserve"> від 17 квітня  2025 року  № 3072-</w:t>
      </w:r>
      <w:r>
        <w:rPr>
          <w:rFonts w:ascii="Times New Roman" w:eastAsia="Calibri" w:hAnsi="Times New Roman" w:cs="Times New Roman"/>
          <w:kern w:val="0"/>
          <w:sz w:val="24"/>
          <w:szCs w:val="24"/>
          <w:lang w:val="en-US" w:eastAsia="ru-RU"/>
          <w14:ligatures w14:val="none"/>
        </w:rPr>
        <w:t>VIII</w:t>
      </w:r>
    </w:p>
    <w:p w14:paraId="36A7D89F" w14:textId="77777777" w:rsidR="00EF5A49" w:rsidRDefault="00EF5A49" w:rsidP="001503DE">
      <w:pPr>
        <w:spacing w:after="0" w:line="240" w:lineRule="auto"/>
        <w:rPr>
          <w:rFonts w:ascii="Times New Roman" w:eastAsia="Times New Roman" w:hAnsi="Times New Roman" w:cs="Times New Roman"/>
          <w:kern w:val="0"/>
          <w:sz w:val="28"/>
          <w:szCs w:val="28"/>
          <w:lang w:eastAsia="ru-RU"/>
          <w14:ligatures w14:val="none"/>
        </w:rPr>
      </w:pPr>
    </w:p>
    <w:p w14:paraId="613AFD99" w14:textId="584CD830" w:rsidR="00EF5A49" w:rsidRPr="001503DE" w:rsidRDefault="00EF5A49" w:rsidP="001503DE">
      <w:pPr>
        <w:tabs>
          <w:tab w:val="left" w:pos="993"/>
        </w:tabs>
        <w:spacing w:after="0" w:line="240" w:lineRule="auto"/>
        <w:ind w:left="709"/>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Упорядкування умов оплати праці посадових осіб, службовців, працівників</w:t>
      </w:r>
      <w:r>
        <w:rPr>
          <w:rFonts w:ascii="Times New Roman" w:eastAsia="Times New Roman" w:hAnsi="Times New Roman" w:cs="Times New Roman"/>
          <w:b/>
          <w:kern w:val="0"/>
          <w:sz w:val="28"/>
          <w:szCs w:val="28"/>
          <w:lang w:eastAsia="ru-RU"/>
          <w14:ligatures w14:val="none"/>
        </w:rPr>
        <w:t xml:space="preserve"> управління капітального будівництва </w:t>
      </w:r>
      <w:r>
        <w:rPr>
          <w:rFonts w:ascii="Times New Roman" w:eastAsia="Times New Roman" w:hAnsi="Times New Roman" w:cs="Times New Roman"/>
          <w:b/>
          <w:bCs/>
          <w:kern w:val="0"/>
          <w:sz w:val="28"/>
          <w:szCs w:val="28"/>
          <w:lang w:eastAsia="ru-RU"/>
          <w14:ligatures w14:val="none"/>
        </w:rPr>
        <w:t xml:space="preserve">Фонтанської сільської ради </w:t>
      </w:r>
    </w:p>
    <w:p w14:paraId="2F1FC7A6" w14:textId="77777777" w:rsidR="00EF5A49" w:rsidRDefault="00EF5A49" w:rsidP="00EF5A49">
      <w:pPr>
        <w:numPr>
          <w:ilvl w:val="0"/>
          <w:numId w:val="1"/>
        </w:numPr>
        <w:tabs>
          <w:tab w:val="left" w:pos="1134"/>
        </w:tabs>
        <w:spacing w:after="0" w:line="240" w:lineRule="auto"/>
        <w:ind w:left="0"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Надати право начальнику </w:t>
      </w:r>
      <w:r>
        <w:rPr>
          <w:rFonts w:ascii="Times New Roman" w:eastAsia="Times New Roman" w:hAnsi="Times New Roman" w:cs="Times New Roman"/>
          <w:kern w:val="0"/>
          <w:sz w:val="28"/>
          <w:szCs w:val="28"/>
          <w:lang w:eastAsia="ru-RU"/>
          <w14:ligatures w14:val="none"/>
        </w:rPr>
        <w:t>управління капітального будівництва</w:t>
      </w:r>
      <w:r>
        <w:rPr>
          <w:rFonts w:ascii="Times New Roman" w:eastAsia="Times New Roman" w:hAnsi="Times New Roman" w:cs="Times New Roman"/>
          <w:color w:val="000000"/>
          <w:kern w:val="0"/>
          <w:sz w:val="28"/>
          <w:szCs w:val="28"/>
          <w:lang w:eastAsia="ru-RU"/>
          <w14:ligatures w14:val="none"/>
        </w:rPr>
        <w:t xml:space="preserve">  наказом, встановлювати надбавку за високі досягнення у праці або за виконання особливо важливої роботи у розмірі до 50 відсотків посадового окладу з урахуванням надбавки за ранг державного службовця та надбавки за вислугу років;</w:t>
      </w:r>
    </w:p>
    <w:p w14:paraId="713B08D0" w14:textId="77777777" w:rsidR="00EF5A49" w:rsidRDefault="00EF5A49" w:rsidP="00EF5A49">
      <w:pPr>
        <w:numPr>
          <w:ilvl w:val="0"/>
          <w:numId w:val="1"/>
        </w:numPr>
        <w:tabs>
          <w:tab w:val="left" w:pos="1134"/>
        </w:tabs>
        <w:spacing w:after="0" w:line="240" w:lineRule="auto"/>
        <w:ind w:left="0"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Преміювання посадових осіб, службовців, працівників управління капітального будівництва </w:t>
      </w:r>
      <w:r>
        <w:rPr>
          <w:rFonts w:ascii="Times New Roman" w:eastAsia="Times New Roman" w:hAnsi="Times New Roman" w:cs="Times New Roman"/>
          <w:bCs/>
          <w:kern w:val="0"/>
          <w:sz w:val="28"/>
          <w:szCs w:val="28"/>
          <w:lang w:eastAsia="ru-RU"/>
          <w14:ligatures w14:val="none"/>
        </w:rPr>
        <w:t>Фонтанської</w:t>
      </w:r>
      <w:r>
        <w:rPr>
          <w:rFonts w:ascii="Times New Roman" w:eastAsia="Times New Roman" w:hAnsi="Times New Roman" w:cs="Times New Roman"/>
          <w:kern w:val="0"/>
          <w:sz w:val="28"/>
          <w:szCs w:val="28"/>
          <w:lang w:eastAsia="ru-RU"/>
          <w14:ligatures w14:val="none"/>
        </w:rPr>
        <w:t xml:space="preserve"> сільської ради здійснювати відповідно до</w:t>
      </w:r>
      <w:r>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 xml:space="preserve">Положення «Про преміювання </w:t>
      </w:r>
      <w:r>
        <w:rPr>
          <w:rFonts w:ascii="Times New Roman" w:eastAsia="Times New Roman" w:hAnsi="Times New Roman" w:cs="Times New Roman"/>
          <w:bCs/>
          <w:kern w:val="0"/>
          <w:sz w:val="28"/>
          <w:szCs w:val="28"/>
          <w:lang w:eastAsia="ru-RU"/>
          <w14:ligatures w14:val="none"/>
        </w:rPr>
        <w:t xml:space="preserve">посадових осіб, службовців, працівників </w:t>
      </w:r>
      <w:r>
        <w:rPr>
          <w:rFonts w:ascii="Times New Roman" w:eastAsia="Times New Roman" w:hAnsi="Times New Roman" w:cs="Times New Roman"/>
          <w:kern w:val="0"/>
          <w:sz w:val="28"/>
          <w:szCs w:val="28"/>
          <w:lang w:eastAsia="ru-RU"/>
          <w14:ligatures w14:val="none"/>
        </w:rPr>
        <w:t>управління капітального будівництва</w:t>
      </w:r>
      <w:r>
        <w:rPr>
          <w:rFonts w:ascii="Times New Roman" w:eastAsia="Times New Roman" w:hAnsi="Times New Roman" w:cs="Times New Roman"/>
          <w:bCs/>
          <w:kern w:val="0"/>
          <w:sz w:val="28"/>
          <w:szCs w:val="28"/>
          <w:lang w:eastAsia="ru-RU"/>
          <w14:ligatures w14:val="none"/>
        </w:rPr>
        <w:t xml:space="preserve"> Фонтанської сільської ради »</w:t>
      </w:r>
      <w:r>
        <w:rPr>
          <w:rFonts w:ascii="Times New Roman" w:eastAsia="Times New Roman" w:hAnsi="Times New Roman" w:cs="Times New Roman"/>
          <w:kern w:val="0"/>
          <w:sz w:val="28"/>
          <w:szCs w:val="28"/>
          <w:lang w:eastAsia="ru-RU"/>
          <w14:ligatures w14:val="none"/>
        </w:rPr>
        <w:t xml:space="preserve"> (додаток 5).</w:t>
      </w:r>
    </w:p>
    <w:p w14:paraId="00CE07C8" w14:textId="77777777" w:rsidR="00EF5A49" w:rsidRDefault="00EF5A49" w:rsidP="00EF5A49">
      <w:pPr>
        <w:numPr>
          <w:ilvl w:val="0"/>
          <w:numId w:val="1"/>
        </w:numPr>
        <w:tabs>
          <w:tab w:val="left" w:pos="1134"/>
        </w:tabs>
        <w:spacing w:after="0" w:line="240" w:lineRule="auto"/>
        <w:ind w:left="0"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Надавати посадовим особам, службовцям, працівникам управління капітального будівництва </w:t>
      </w:r>
      <w:r>
        <w:rPr>
          <w:rFonts w:ascii="Times New Roman" w:eastAsia="Times New Roman" w:hAnsi="Times New Roman" w:cs="Times New Roman"/>
          <w:bCs/>
          <w:kern w:val="0"/>
          <w:sz w:val="28"/>
          <w:szCs w:val="28"/>
          <w:lang w:eastAsia="ru-RU"/>
          <w14:ligatures w14:val="none"/>
        </w:rPr>
        <w:t>Фонтанської</w:t>
      </w:r>
      <w:r>
        <w:rPr>
          <w:rFonts w:ascii="Times New Roman" w:eastAsia="Times New Roman" w:hAnsi="Times New Roman" w:cs="Times New Roman"/>
          <w:kern w:val="0"/>
          <w:sz w:val="28"/>
          <w:szCs w:val="28"/>
          <w:lang w:eastAsia="ru-RU"/>
          <w14:ligatures w14:val="none"/>
        </w:rPr>
        <w:t xml:space="preserve"> сільської ради  матеріальну допомогу на оздоровлення та вирішення  соціально – побутових  питань (додаток 5) </w:t>
      </w:r>
      <w:bookmarkStart w:id="8" w:name="_Hlk183768736"/>
    </w:p>
    <w:bookmarkEnd w:id="8"/>
    <w:p w14:paraId="7B0D2CA4"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4. Конкретні умови, порядок та розміри преміювання, надання матеріальної допомоги для оздоровлення, матеріальної допомоги для вирішення соціально-побутових питань, премії до державних, професійних та інших свят (у тому числі релігійних)  визначаються  Положенням про преміювання посадових </w:t>
      </w:r>
      <w:proofErr w:type="spellStart"/>
      <w:r>
        <w:rPr>
          <w:rFonts w:ascii="Times New Roman" w:eastAsia="Times New Roman" w:hAnsi="Times New Roman" w:cs="Times New Roman"/>
          <w:kern w:val="0"/>
          <w:sz w:val="28"/>
          <w:szCs w:val="28"/>
          <w:lang w:eastAsia="ru-RU"/>
          <w14:ligatures w14:val="none"/>
        </w:rPr>
        <w:t>посадових</w:t>
      </w:r>
      <w:proofErr w:type="spellEnd"/>
      <w:r>
        <w:rPr>
          <w:rFonts w:ascii="Times New Roman" w:eastAsia="Times New Roman" w:hAnsi="Times New Roman" w:cs="Times New Roman"/>
          <w:kern w:val="0"/>
          <w:sz w:val="28"/>
          <w:szCs w:val="28"/>
          <w:lang w:eastAsia="ru-RU"/>
          <w14:ligatures w14:val="none"/>
        </w:rPr>
        <w:t xml:space="preserve"> осіб, службовців, працівників управління капітального будівництва </w:t>
      </w:r>
      <w:r>
        <w:rPr>
          <w:rFonts w:ascii="Times New Roman" w:eastAsia="Times New Roman" w:hAnsi="Times New Roman" w:cs="Times New Roman"/>
          <w:bCs/>
          <w:kern w:val="0"/>
          <w:sz w:val="28"/>
          <w:szCs w:val="28"/>
          <w:lang w:eastAsia="ru-RU"/>
          <w14:ligatures w14:val="none"/>
        </w:rPr>
        <w:t>Фонтанської</w:t>
      </w:r>
      <w:r>
        <w:rPr>
          <w:rFonts w:ascii="Times New Roman" w:eastAsia="Times New Roman" w:hAnsi="Times New Roman" w:cs="Times New Roman"/>
          <w:kern w:val="0"/>
          <w:sz w:val="28"/>
          <w:szCs w:val="28"/>
          <w:lang w:eastAsia="ru-RU"/>
          <w14:ligatures w14:val="none"/>
        </w:rPr>
        <w:t xml:space="preserve"> сільської.</w:t>
      </w:r>
    </w:p>
    <w:p w14:paraId="43767721"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5. Встановити робітникам ,зайнятим обслуговуванням управління капітального будівництва, а саме водіям автотранспортних засобів доплату за складність, напруженість у роботі у розмірі до 50% тарифної ставки (місячного окладу)щомісячно.</w:t>
      </w:r>
    </w:p>
    <w:p w14:paraId="32C5136B"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6. Встановити водіям автотранспортних засобів доплату за ненормований робочий день у розмірі 25% тарифної ставки (місячного окладу) за відпрацьований час щомісячно.</w:t>
      </w:r>
    </w:p>
    <w:p w14:paraId="4D86AEF6"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7. Встановити надбавку за класність за відпрацьований час щомісячно у таких розмірах, а саме водіям автотранспортних засобів 2-го класу 10% тарифної ставки (місячного окладу) та водіям автотранспортних засобів 1-го класу 25% тарифної ставки( місячного окладу).</w:t>
      </w:r>
    </w:p>
    <w:p w14:paraId="42F2EAF5"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8.Встановити, що виконання обов’язків начальника управління, у разі його відсутності, покладається на </w:t>
      </w:r>
      <w:r>
        <w:rPr>
          <w:rFonts w:ascii="Times New Roman" w:hAnsi="Times New Roman" w:cs="Times New Roman"/>
          <w:color w:val="000000"/>
          <w:kern w:val="0"/>
          <w:sz w:val="28"/>
          <w:szCs w:val="28"/>
          <w14:ligatures w14:val="none"/>
        </w:rPr>
        <w:t>Заступника начальника</w:t>
      </w:r>
      <w:r>
        <w:rPr>
          <w:rFonts w:ascii="Times New Roman" w:eastAsia="Times New Roman" w:hAnsi="Times New Roman" w:cs="Times New Roman"/>
          <w:kern w:val="0"/>
          <w:sz w:val="28"/>
          <w:szCs w:val="28"/>
          <w:lang w:eastAsia="ru-RU"/>
          <w14:ligatures w14:val="none"/>
        </w:rPr>
        <w:t>.</w:t>
      </w:r>
    </w:p>
    <w:p w14:paraId="7C2C9FCD" w14:textId="77777777" w:rsidR="00EF5A49" w:rsidRDefault="00EF5A49"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9.Управління капітального будівництва </w:t>
      </w:r>
      <w:r>
        <w:rPr>
          <w:rFonts w:ascii="Times New Roman" w:eastAsia="Times New Roman" w:hAnsi="Times New Roman" w:cs="Times New Roman"/>
          <w:bCs/>
          <w:kern w:val="0"/>
          <w:sz w:val="28"/>
          <w:szCs w:val="28"/>
          <w:lang w:eastAsia="ru-RU"/>
          <w14:ligatures w14:val="none"/>
        </w:rPr>
        <w:t>Фонтанської</w:t>
      </w:r>
      <w:r>
        <w:rPr>
          <w:rFonts w:ascii="Times New Roman" w:eastAsia="Times New Roman" w:hAnsi="Times New Roman" w:cs="Times New Roman"/>
          <w:kern w:val="0"/>
          <w:sz w:val="28"/>
          <w:szCs w:val="28"/>
          <w:lang w:eastAsia="ru-RU"/>
          <w14:ligatures w14:val="none"/>
        </w:rPr>
        <w:t xml:space="preserve"> сільської ради дотримуватись кошторису, забезпечити нарахування заробітної плати відповідно до штатного розпису, згідно з Положенням про преміювання та чинним законодавством.</w:t>
      </w:r>
    </w:p>
    <w:p w14:paraId="00264C61" w14:textId="77777777" w:rsidR="001503DE" w:rsidRDefault="001503DE" w:rsidP="00EF5A49">
      <w:pPr>
        <w:tabs>
          <w:tab w:val="left" w:pos="1134"/>
        </w:tabs>
        <w:spacing w:after="0" w:line="240" w:lineRule="auto"/>
        <w:jc w:val="both"/>
        <w:rPr>
          <w:rFonts w:ascii="Times New Roman" w:eastAsia="Times New Roman" w:hAnsi="Times New Roman" w:cs="Times New Roman"/>
          <w:kern w:val="0"/>
          <w:sz w:val="28"/>
          <w:szCs w:val="28"/>
          <w:lang w:eastAsia="ru-RU"/>
          <w14:ligatures w14:val="none"/>
        </w:rPr>
      </w:pPr>
    </w:p>
    <w:p w14:paraId="40ED46A0" w14:textId="77777777" w:rsidR="001503DE" w:rsidRPr="001503DE" w:rsidRDefault="001503DE" w:rsidP="001503DE">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09FADFA1" w14:textId="77777777" w:rsidR="00EF5A49" w:rsidRDefault="00EF5A49" w:rsidP="001503DE">
      <w:pPr>
        <w:spacing w:after="0" w:line="240" w:lineRule="auto"/>
        <w:rPr>
          <w:rFonts w:ascii="Times New Roman" w:eastAsia="Calibri" w:hAnsi="Times New Roman" w:cs="Times New Roman"/>
          <w:kern w:val="0"/>
          <w:sz w:val="24"/>
          <w:szCs w:val="24"/>
          <w:lang w:eastAsia="ru-RU"/>
          <w14:ligatures w14:val="none"/>
        </w:rPr>
      </w:pPr>
    </w:p>
    <w:p w14:paraId="7861ECC4"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Додаток № 3 </w:t>
      </w:r>
    </w:p>
    <w:p w14:paraId="53A0FF21" w14:textId="77777777" w:rsidR="001503DE" w:rsidRDefault="001503DE" w:rsidP="001503DE">
      <w:pPr>
        <w:spacing w:after="0" w:line="240" w:lineRule="auto"/>
        <w:jc w:val="right"/>
        <w:rPr>
          <w:rFonts w:ascii="Times New Roman" w:eastAsia="Calibri" w:hAnsi="Times New Roman" w:cs="Times New Roman"/>
          <w:kern w:val="0"/>
          <w:sz w:val="24"/>
          <w:szCs w:val="24"/>
          <w:lang w:eastAsia="ru-RU"/>
          <w14:ligatures w14:val="none"/>
        </w:rPr>
      </w:pPr>
      <w:bookmarkStart w:id="9" w:name="_Hlk195795514"/>
      <w:r>
        <w:rPr>
          <w:rFonts w:ascii="Times New Roman" w:eastAsia="Calibri" w:hAnsi="Times New Roman" w:cs="Times New Roman"/>
          <w:kern w:val="0"/>
          <w:sz w:val="24"/>
          <w:szCs w:val="24"/>
          <w:lang w:eastAsia="ru-RU"/>
          <w14:ligatures w14:val="none"/>
        </w:rPr>
        <w:t xml:space="preserve">до рішення  сесії Фонтанської сільської ради </w:t>
      </w:r>
    </w:p>
    <w:p w14:paraId="626886CD" w14:textId="77777777" w:rsidR="001503DE" w:rsidRPr="001503DE" w:rsidRDefault="001503DE" w:rsidP="001503DE">
      <w:pPr>
        <w:spacing w:after="0" w:line="240" w:lineRule="auto"/>
        <w:jc w:val="center"/>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                                                   </w:t>
      </w:r>
      <w:r w:rsidRPr="001503DE">
        <w:rPr>
          <w:rFonts w:ascii="Times New Roman" w:eastAsia="Calibri" w:hAnsi="Times New Roman" w:cs="Times New Roman"/>
          <w:kern w:val="0"/>
          <w:sz w:val="24"/>
          <w:szCs w:val="24"/>
          <w:lang w:eastAsia="ru-RU"/>
          <w14:ligatures w14:val="none"/>
        </w:rPr>
        <w:t xml:space="preserve">                                       </w:t>
      </w:r>
      <w:r>
        <w:rPr>
          <w:rFonts w:ascii="Times New Roman" w:eastAsia="Calibri" w:hAnsi="Times New Roman" w:cs="Times New Roman"/>
          <w:kern w:val="0"/>
          <w:sz w:val="24"/>
          <w:szCs w:val="24"/>
          <w:lang w:eastAsia="ru-RU"/>
          <w14:ligatures w14:val="none"/>
        </w:rPr>
        <w:t xml:space="preserve"> від 17 квітня  2025 року  № 3072-</w:t>
      </w:r>
      <w:r>
        <w:rPr>
          <w:rFonts w:ascii="Times New Roman" w:eastAsia="Calibri" w:hAnsi="Times New Roman" w:cs="Times New Roman"/>
          <w:kern w:val="0"/>
          <w:sz w:val="24"/>
          <w:szCs w:val="24"/>
          <w:lang w:val="en-US" w:eastAsia="ru-RU"/>
          <w14:ligatures w14:val="none"/>
        </w:rPr>
        <w:t>VIII</w:t>
      </w:r>
    </w:p>
    <w:bookmarkEnd w:id="9"/>
    <w:p w14:paraId="0584FA69" w14:textId="77777777" w:rsidR="001503DE" w:rsidRDefault="001503DE" w:rsidP="00EF5A49">
      <w:pPr>
        <w:spacing w:after="0" w:line="240" w:lineRule="auto"/>
        <w:jc w:val="right"/>
        <w:rPr>
          <w:rFonts w:ascii="Times New Roman" w:eastAsia="Calibri" w:hAnsi="Times New Roman" w:cs="Times New Roman"/>
          <w:kern w:val="0"/>
          <w:sz w:val="24"/>
          <w:szCs w:val="24"/>
          <w:lang w:eastAsia="ru-RU"/>
          <w14:ligatures w14:val="none"/>
        </w:rPr>
      </w:pPr>
    </w:p>
    <w:p w14:paraId="3F2D699E" w14:textId="77777777" w:rsidR="00EF5A49" w:rsidRDefault="00EF5A49" w:rsidP="00EF5A49">
      <w:pPr>
        <w:tabs>
          <w:tab w:val="left" w:pos="993"/>
          <w:tab w:val="left" w:pos="2800"/>
        </w:tabs>
        <w:spacing w:after="0" w:line="240" w:lineRule="auto"/>
        <w:ind w:left="709"/>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Розміри доплат за ранги посадових осіб управління капітального будівництва </w:t>
      </w:r>
      <w:r>
        <w:rPr>
          <w:rFonts w:ascii="Times New Roman" w:eastAsia="Times New Roman" w:hAnsi="Times New Roman" w:cs="Times New Roman"/>
          <w:b/>
          <w:bCs/>
          <w:kern w:val="0"/>
          <w:sz w:val="28"/>
          <w:szCs w:val="28"/>
          <w:lang w:eastAsia="ru-RU"/>
          <w14:ligatures w14:val="none"/>
        </w:rPr>
        <w:t xml:space="preserve">Фонтанської сільської ради </w:t>
      </w:r>
    </w:p>
    <w:p w14:paraId="4C39B9A6" w14:textId="77777777" w:rsidR="00EF5A49" w:rsidRDefault="00EF5A49" w:rsidP="00EF5A49">
      <w:pPr>
        <w:tabs>
          <w:tab w:val="left" w:pos="2800"/>
        </w:tabs>
        <w:spacing w:after="0" w:line="240" w:lineRule="auto"/>
        <w:jc w:val="center"/>
        <w:rPr>
          <w:rFonts w:ascii="Times New Roman" w:eastAsia="Times New Roman" w:hAnsi="Times New Roman" w:cs="Times New Roman"/>
          <w:bCs/>
          <w:kern w:val="0"/>
          <w:sz w:val="28"/>
          <w:szCs w:val="28"/>
          <w:lang w:eastAsia="ru-RU"/>
          <w14:ligatures w14:val="none"/>
        </w:rPr>
      </w:pPr>
    </w:p>
    <w:tbl>
      <w:tblPr>
        <w:tblW w:w="92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686"/>
      </w:tblGrid>
      <w:tr w:rsidR="00EF5A49" w14:paraId="02805517" w14:textId="77777777" w:rsidTr="00EF5A49">
        <w:trPr>
          <w:trHeight w:val="775"/>
        </w:trPr>
        <w:tc>
          <w:tcPr>
            <w:tcW w:w="4536" w:type="dxa"/>
            <w:tcBorders>
              <w:top w:val="single" w:sz="4" w:space="0" w:color="auto"/>
              <w:left w:val="single" w:sz="4" w:space="0" w:color="auto"/>
              <w:bottom w:val="single" w:sz="4" w:space="0" w:color="auto"/>
              <w:right w:val="single" w:sz="4" w:space="0" w:color="auto"/>
            </w:tcBorders>
            <w:vAlign w:val="center"/>
            <w:hideMark/>
          </w:tcPr>
          <w:p w14:paraId="5D93FAAE"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Ранг посадової особи місцевого самоврядування</w:t>
            </w:r>
          </w:p>
        </w:tc>
        <w:tc>
          <w:tcPr>
            <w:tcW w:w="4686" w:type="dxa"/>
            <w:tcBorders>
              <w:top w:val="single" w:sz="4" w:space="0" w:color="auto"/>
              <w:left w:val="single" w:sz="4" w:space="0" w:color="auto"/>
              <w:bottom w:val="single" w:sz="4" w:space="0" w:color="auto"/>
              <w:right w:val="single" w:sz="4" w:space="0" w:color="auto"/>
            </w:tcBorders>
            <w:vAlign w:val="center"/>
            <w:hideMark/>
          </w:tcPr>
          <w:p w14:paraId="1104DC33"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Розмір щомісячної доплати за ранги посадових осіб, грн</w:t>
            </w:r>
          </w:p>
        </w:tc>
      </w:tr>
      <w:tr w:rsidR="00EF5A49" w14:paraId="2099DCDB" w14:textId="77777777" w:rsidTr="00EF5A49">
        <w:trPr>
          <w:trHeight w:val="367"/>
        </w:trPr>
        <w:tc>
          <w:tcPr>
            <w:tcW w:w="4536" w:type="dxa"/>
            <w:tcBorders>
              <w:top w:val="single" w:sz="4" w:space="0" w:color="auto"/>
              <w:left w:val="single" w:sz="4" w:space="0" w:color="auto"/>
              <w:bottom w:val="single" w:sz="4" w:space="0" w:color="auto"/>
              <w:right w:val="single" w:sz="4" w:space="0" w:color="auto"/>
            </w:tcBorders>
            <w:hideMark/>
          </w:tcPr>
          <w:p w14:paraId="104D0E8D"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 ранг</w:t>
            </w:r>
          </w:p>
        </w:tc>
        <w:tc>
          <w:tcPr>
            <w:tcW w:w="4686" w:type="dxa"/>
            <w:tcBorders>
              <w:top w:val="single" w:sz="4" w:space="0" w:color="auto"/>
              <w:left w:val="single" w:sz="4" w:space="0" w:color="auto"/>
              <w:bottom w:val="single" w:sz="4" w:space="0" w:color="auto"/>
              <w:right w:val="single" w:sz="4" w:space="0" w:color="auto"/>
            </w:tcBorders>
            <w:hideMark/>
          </w:tcPr>
          <w:p w14:paraId="7733FDBB"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750</w:t>
            </w:r>
          </w:p>
        </w:tc>
      </w:tr>
      <w:tr w:rsidR="00EF5A49" w14:paraId="436537B3" w14:textId="77777777" w:rsidTr="00EF5A49">
        <w:trPr>
          <w:trHeight w:val="415"/>
        </w:trPr>
        <w:tc>
          <w:tcPr>
            <w:tcW w:w="4536" w:type="dxa"/>
            <w:tcBorders>
              <w:top w:val="single" w:sz="4" w:space="0" w:color="auto"/>
              <w:left w:val="single" w:sz="4" w:space="0" w:color="auto"/>
              <w:bottom w:val="single" w:sz="4" w:space="0" w:color="auto"/>
              <w:right w:val="single" w:sz="4" w:space="0" w:color="auto"/>
            </w:tcBorders>
            <w:hideMark/>
          </w:tcPr>
          <w:p w14:paraId="49BA8304"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 ранг</w:t>
            </w:r>
          </w:p>
        </w:tc>
        <w:tc>
          <w:tcPr>
            <w:tcW w:w="4686" w:type="dxa"/>
            <w:tcBorders>
              <w:top w:val="single" w:sz="4" w:space="0" w:color="auto"/>
              <w:left w:val="single" w:sz="4" w:space="0" w:color="auto"/>
              <w:bottom w:val="single" w:sz="4" w:space="0" w:color="auto"/>
              <w:right w:val="single" w:sz="4" w:space="0" w:color="auto"/>
            </w:tcBorders>
            <w:hideMark/>
          </w:tcPr>
          <w:p w14:paraId="134118E8"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700</w:t>
            </w:r>
          </w:p>
        </w:tc>
      </w:tr>
      <w:tr w:rsidR="00EF5A49" w14:paraId="06F5EFE3" w14:textId="77777777" w:rsidTr="00EF5A49">
        <w:trPr>
          <w:trHeight w:val="408"/>
        </w:trPr>
        <w:tc>
          <w:tcPr>
            <w:tcW w:w="4536" w:type="dxa"/>
            <w:tcBorders>
              <w:top w:val="single" w:sz="4" w:space="0" w:color="auto"/>
              <w:left w:val="single" w:sz="4" w:space="0" w:color="auto"/>
              <w:bottom w:val="single" w:sz="4" w:space="0" w:color="auto"/>
              <w:right w:val="single" w:sz="4" w:space="0" w:color="auto"/>
            </w:tcBorders>
            <w:hideMark/>
          </w:tcPr>
          <w:p w14:paraId="1D16A971"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 ранг</w:t>
            </w:r>
          </w:p>
        </w:tc>
        <w:tc>
          <w:tcPr>
            <w:tcW w:w="4686" w:type="dxa"/>
            <w:tcBorders>
              <w:top w:val="single" w:sz="4" w:space="0" w:color="auto"/>
              <w:left w:val="single" w:sz="4" w:space="0" w:color="auto"/>
              <w:bottom w:val="single" w:sz="4" w:space="0" w:color="auto"/>
              <w:right w:val="single" w:sz="4" w:space="0" w:color="auto"/>
            </w:tcBorders>
            <w:hideMark/>
          </w:tcPr>
          <w:p w14:paraId="096F1E9C"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650</w:t>
            </w:r>
          </w:p>
        </w:tc>
      </w:tr>
      <w:tr w:rsidR="00EF5A49" w14:paraId="55E3E290"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24008732"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7 ранг</w:t>
            </w:r>
          </w:p>
        </w:tc>
        <w:tc>
          <w:tcPr>
            <w:tcW w:w="4686" w:type="dxa"/>
            <w:tcBorders>
              <w:top w:val="single" w:sz="4" w:space="0" w:color="auto"/>
              <w:left w:val="single" w:sz="4" w:space="0" w:color="auto"/>
              <w:bottom w:val="single" w:sz="4" w:space="0" w:color="auto"/>
              <w:right w:val="single" w:sz="4" w:space="0" w:color="auto"/>
            </w:tcBorders>
            <w:hideMark/>
          </w:tcPr>
          <w:p w14:paraId="434F57B0"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600</w:t>
            </w:r>
          </w:p>
        </w:tc>
      </w:tr>
      <w:tr w:rsidR="00EF5A49" w14:paraId="14BA80CD"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2277902C"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8 ранг</w:t>
            </w:r>
          </w:p>
        </w:tc>
        <w:tc>
          <w:tcPr>
            <w:tcW w:w="4686" w:type="dxa"/>
            <w:tcBorders>
              <w:top w:val="single" w:sz="4" w:space="0" w:color="auto"/>
              <w:left w:val="single" w:sz="4" w:space="0" w:color="auto"/>
              <w:bottom w:val="single" w:sz="4" w:space="0" w:color="auto"/>
              <w:right w:val="single" w:sz="4" w:space="0" w:color="auto"/>
            </w:tcBorders>
            <w:hideMark/>
          </w:tcPr>
          <w:p w14:paraId="5FE2A400"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550</w:t>
            </w:r>
          </w:p>
        </w:tc>
      </w:tr>
      <w:tr w:rsidR="00EF5A49" w14:paraId="42419C19" w14:textId="77777777" w:rsidTr="00EF5A49">
        <w:trPr>
          <w:trHeight w:val="264"/>
        </w:trPr>
        <w:tc>
          <w:tcPr>
            <w:tcW w:w="4536" w:type="dxa"/>
            <w:tcBorders>
              <w:top w:val="single" w:sz="4" w:space="0" w:color="auto"/>
              <w:left w:val="single" w:sz="4" w:space="0" w:color="auto"/>
              <w:bottom w:val="single" w:sz="4" w:space="0" w:color="auto"/>
              <w:right w:val="single" w:sz="4" w:space="0" w:color="auto"/>
            </w:tcBorders>
            <w:hideMark/>
          </w:tcPr>
          <w:p w14:paraId="51EBE20F"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9 ранг</w:t>
            </w:r>
          </w:p>
        </w:tc>
        <w:tc>
          <w:tcPr>
            <w:tcW w:w="4686" w:type="dxa"/>
            <w:tcBorders>
              <w:top w:val="single" w:sz="4" w:space="0" w:color="auto"/>
              <w:left w:val="single" w:sz="4" w:space="0" w:color="auto"/>
              <w:bottom w:val="single" w:sz="4" w:space="0" w:color="auto"/>
              <w:right w:val="single" w:sz="4" w:space="0" w:color="auto"/>
            </w:tcBorders>
            <w:hideMark/>
          </w:tcPr>
          <w:p w14:paraId="614C2C05"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500</w:t>
            </w:r>
          </w:p>
        </w:tc>
      </w:tr>
      <w:tr w:rsidR="00EF5A49" w14:paraId="337B5952"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6A0E5494"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10 ранг</w:t>
            </w:r>
          </w:p>
        </w:tc>
        <w:tc>
          <w:tcPr>
            <w:tcW w:w="4686" w:type="dxa"/>
            <w:tcBorders>
              <w:top w:val="single" w:sz="4" w:space="0" w:color="auto"/>
              <w:left w:val="single" w:sz="4" w:space="0" w:color="auto"/>
              <w:bottom w:val="single" w:sz="4" w:space="0" w:color="auto"/>
              <w:right w:val="single" w:sz="4" w:space="0" w:color="auto"/>
            </w:tcBorders>
            <w:hideMark/>
          </w:tcPr>
          <w:p w14:paraId="42CFA861"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450</w:t>
            </w:r>
          </w:p>
        </w:tc>
      </w:tr>
      <w:tr w:rsidR="00EF5A49" w14:paraId="6713B2EF"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1E1E6E97"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11 ранг</w:t>
            </w:r>
          </w:p>
        </w:tc>
        <w:tc>
          <w:tcPr>
            <w:tcW w:w="4686" w:type="dxa"/>
            <w:tcBorders>
              <w:top w:val="single" w:sz="4" w:space="0" w:color="auto"/>
              <w:left w:val="single" w:sz="4" w:space="0" w:color="auto"/>
              <w:bottom w:val="single" w:sz="4" w:space="0" w:color="auto"/>
              <w:right w:val="single" w:sz="4" w:space="0" w:color="auto"/>
            </w:tcBorders>
            <w:hideMark/>
          </w:tcPr>
          <w:p w14:paraId="10855B7E"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400</w:t>
            </w:r>
          </w:p>
        </w:tc>
      </w:tr>
      <w:tr w:rsidR="00EF5A49" w14:paraId="190ED8AC"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79C46392"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12 ранг</w:t>
            </w:r>
          </w:p>
        </w:tc>
        <w:tc>
          <w:tcPr>
            <w:tcW w:w="4686" w:type="dxa"/>
            <w:tcBorders>
              <w:top w:val="single" w:sz="4" w:space="0" w:color="auto"/>
              <w:left w:val="single" w:sz="4" w:space="0" w:color="auto"/>
              <w:bottom w:val="single" w:sz="4" w:space="0" w:color="auto"/>
              <w:right w:val="single" w:sz="4" w:space="0" w:color="auto"/>
            </w:tcBorders>
            <w:hideMark/>
          </w:tcPr>
          <w:p w14:paraId="7E2CD5B1"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350</w:t>
            </w:r>
          </w:p>
        </w:tc>
      </w:tr>
      <w:tr w:rsidR="00EF5A49" w14:paraId="34E7EADD" w14:textId="77777777" w:rsidTr="00EF5A49">
        <w:trPr>
          <w:trHeight w:val="264"/>
        </w:trPr>
        <w:tc>
          <w:tcPr>
            <w:tcW w:w="4536" w:type="dxa"/>
            <w:tcBorders>
              <w:top w:val="single" w:sz="4" w:space="0" w:color="auto"/>
              <w:left w:val="single" w:sz="4" w:space="0" w:color="auto"/>
              <w:bottom w:val="single" w:sz="4" w:space="0" w:color="auto"/>
              <w:right w:val="single" w:sz="4" w:space="0" w:color="auto"/>
            </w:tcBorders>
            <w:hideMark/>
          </w:tcPr>
          <w:p w14:paraId="699AEB37"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13 ранг</w:t>
            </w:r>
          </w:p>
        </w:tc>
        <w:tc>
          <w:tcPr>
            <w:tcW w:w="4686" w:type="dxa"/>
            <w:tcBorders>
              <w:top w:val="single" w:sz="4" w:space="0" w:color="auto"/>
              <w:left w:val="single" w:sz="4" w:space="0" w:color="auto"/>
              <w:bottom w:val="single" w:sz="4" w:space="0" w:color="auto"/>
              <w:right w:val="single" w:sz="4" w:space="0" w:color="auto"/>
            </w:tcBorders>
            <w:hideMark/>
          </w:tcPr>
          <w:p w14:paraId="773E87AD"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300</w:t>
            </w:r>
          </w:p>
        </w:tc>
      </w:tr>
      <w:tr w:rsidR="00EF5A49" w14:paraId="5105820F" w14:textId="77777777" w:rsidTr="00EF5A49">
        <w:trPr>
          <w:trHeight w:val="253"/>
        </w:trPr>
        <w:tc>
          <w:tcPr>
            <w:tcW w:w="4536" w:type="dxa"/>
            <w:tcBorders>
              <w:top w:val="single" w:sz="4" w:space="0" w:color="auto"/>
              <w:left w:val="single" w:sz="4" w:space="0" w:color="auto"/>
              <w:bottom w:val="single" w:sz="4" w:space="0" w:color="auto"/>
              <w:right w:val="single" w:sz="4" w:space="0" w:color="auto"/>
            </w:tcBorders>
            <w:hideMark/>
          </w:tcPr>
          <w:p w14:paraId="4029F33B"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14 ранг</w:t>
            </w:r>
          </w:p>
        </w:tc>
        <w:tc>
          <w:tcPr>
            <w:tcW w:w="4686" w:type="dxa"/>
            <w:tcBorders>
              <w:top w:val="single" w:sz="4" w:space="0" w:color="auto"/>
              <w:left w:val="single" w:sz="4" w:space="0" w:color="auto"/>
              <w:bottom w:val="single" w:sz="4" w:space="0" w:color="auto"/>
              <w:right w:val="single" w:sz="4" w:space="0" w:color="auto"/>
            </w:tcBorders>
            <w:hideMark/>
          </w:tcPr>
          <w:p w14:paraId="2464FB32"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250</w:t>
            </w:r>
          </w:p>
        </w:tc>
      </w:tr>
      <w:tr w:rsidR="00EF5A49" w14:paraId="34E7F93D" w14:textId="77777777" w:rsidTr="00EF5A49">
        <w:trPr>
          <w:trHeight w:val="264"/>
        </w:trPr>
        <w:tc>
          <w:tcPr>
            <w:tcW w:w="4536" w:type="dxa"/>
            <w:tcBorders>
              <w:top w:val="single" w:sz="4" w:space="0" w:color="auto"/>
              <w:left w:val="single" w:sz="4" w:space="0" w:color="auto"/>
              <w:bottom w:val="single" w:sz="4" w:space="0" w:color="auto"/>
              <w:right w:val="single" w:sz="4" w:space="0" w:color="auto"/>
            </w:tcBorders>
            <w:hideMark/>
          </w:tcPr>
          <w:p w14:paraId="5B5B4B92"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15 ранг</w:t>
            </w:r>
          </w:p>
        </w:tc>
        <w:tc>
          <w:tcPr>
            <w:tcW w:w="4686" w:type="dxa"/>
            <w:tcBorders>
              <w:top w:val="single" w:sz="4" w:space="0" w:color="auto"/>
              <w:left w:val="single" w:sz="4" w:space="0" w:color="auto"/>
              <w:bottom w:val="single" w:sz="4" w:space="0" w:color="auto"/>
              <w:right w:val="single" w:sz="4" w:space="0" w:color="auto"/>
            </w:tcBorders>
            <w:hideMark/>
          </w:tcPr>
          <w:p w14:paraId="586EFCE0"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200</w:t>
            </w:r>
          </w:p>
        </w:tc>
      </w:tr>
    </w:tbl>
    <w:p w14:paraId="42516729"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47EF6D1B"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47397D26"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382FA91"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2D34565"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52CE7F0" w14:textId="77777777" w:rsidR="001503DE" w:rsidRPr="001503DE" w:rsidRDefault="001503DE" w:rsidP="001503DE">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36CACD1C" w14:textId="77777777" w:rsidR="001503DE" w:rsidRDefault="001503DE" w:rsidP="001503DE">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0E1A20CA"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1B68AAD8"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196EE28F"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DF6435E"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B83488F"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68386DD"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ED9C24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2FFBABE"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7AC02C2"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CF2B081"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56A318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5FA30C0"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A2D1E7F"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FF7EBC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51D95C0"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6B06B9C5"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C119E4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AF29A75"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81C540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1D10628"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AE61667" w14:textId="77777777" w:rsidR="00EF5A49" w:rsidRDefault="00EF5A49" w:rsidP="00EF5A49">
      <w:pPr>
        <w:spacing w:after="0" w:line="240" w:lineRule="auto"/>
        <w:rPr>
          <w:rFonts w:ascii="Times New Roman" w:eastAsia="Calibri" w:hAnsi="Times New Roman" w:cs="Times New Roman"/>
          <w:kern w:val="0"/>
          <w:sz w:val="24"/>
          <w:szCs w:val="24"/>
          <w:lang w:eastAsia="ru-RU"/>
          <w14:ligatures w14:val="none"/>
        </w:rPr>
      </w:pPr>
    </w:p>
    <w:p w14:paraId="47F66082"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Додаток № 4 </w:t>
      </w:r>
    </w:p>
    <w:p w14:paraId="0FAFB359" w14:textId="77777777" w:rsidR="001503DE" w:rsidRDefault="001503DE" w:rsidP="001503DE">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 рішення  сесії Фонтанської сільської ради </w:t>
      </w:r>
    </w:p>
    <w:p w14:paraId="6280130E" w14:textId="77777777" w:rsidR="001503DE" w:rsidRPr="001503DE" w:rsidRDefault="001503DE" w:rsidP="001503DE">
      <w:pPr>
        <w:spacing w:after="0" w:line="240" w:lineRule="auto"/>
        <w:jc w:val="center"/>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                                                   </w:t>
      </w:r>
      <w:r w:rsidRPr="001503DE">
        <w:rPr>
          <w:rFonts w:ascii="Times New Roman" w:eastAsia="Calibri" w:hAnsi="Times New Roman" w:cs="Times New Roman"/>
          <w:kern w:val="0"/>
          <w:sz w:val="24"/>
          <w:szCs w:val="24"/>
          <w:lang w:eastAsia="ru-RU"/>
          <w14:ligatures w14:val="none"/>
        </w:rPr>
        <w:t xml:space="preserve">                                       </w:t>
      </w:r>
      <w:r>
        <w:rPr>
          <w:rFonts w:ascii="Times New Roman" w:eastAsia="Calibri" w:hAnsi="Times New Roman" w:cs="Times New Roman"/>
          <w:kern w:val="0"/>
          <w:sz w:val="24"/>
          <w:szCs w:val="24"/>
          <w:lang w:eastAsia="ru-RU"/>
          <w14:ligatures w14:val="none"/>
        </w:rPr>
        <w:t xml:space="preserve"> від 17 квітня  2025 року  № 3072-</w:t>
      </w:r>
      <w:r>
        <w:rPr>
          <w:rFonts w:ascii="Times New Roman" w:eastAsia="Calibri" w:hAnsi="Times New Roman" w:cs="Times New Roman"/>
          <w:kern w:val="0"/>
          <w:sz w:val="24"/>
          <w:szCs w:val="24"/>
          <w:lang w:val="en-US" w:eastAsia="ru-RU"/>
          <w14:ligatures w14:val="none"/>
        </w:rPr>
        <w:t>VIII</w:t>
      </w:r>
    </w:p>
    <w:p w14:paraId="5083C439" w14:textId="77777777" w:rsidR="00EF5A49" w:rsidRDefault="00EF5A49" w:rsidP="00EF5A49">
      <w:pPr>
        <w:tabs>
          <w:tab w:val="left" w:pos="2800"/>
        </w:tabs>
        <w:spacing w:after="0" w:line="240" w:lineRule="auto"/>
        <w:jc w:val="center"/>
        <w:rPr>
          <w:rFonts w:ascii="Times New Roman" w:eastAsia="Times New Roman" w:hAnsi="Times New Roman" w:cs="Times New Roman"/>
          <w:kern w:val="0"/>
          <w:sz w:val="28"/>
          <w:szCs w:val="28"/>
          <w:lang w:eastAsia="ru-RU"/>
          <w14:ligatures w14:val="none"/>
        </w:rPr>
      </w:pPr>
    </w:p>
    <w:p w14:paraId="6A0B8CEE" w14:textId="77777777" w:rsidR="00EF5A49" w:rsidRDefault="00EF5A49" w:rsidP="00EF5A49">
      <w:pPr>
        <w:tabs>
          <w:tab w:val="left" w:pos="993"/>
          <w:tab w:val="left" w:pos="2800"/>
        </w:tabs>
        <w:spacing w:after="0" w:line="240" w:lineRule="auto"/>
        <w:ind w:left="709"/>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Розміри надбавок за вислугу років посадовим особам управління капітального будівництва </w:t>
      </w:r>
      <w:r>
        <w:rPr>
          <w:rFonts w:ascii="Times New Roman" w:eastAsia="Times New Roman" w:hAnsi="Times New Roman" w:cs="Times New Roman"/>
          <w:b/>
          <w:bCs/>
          <w:kern w:val="0"/>
          <w:sz w:val="28"/>
          <w:szCs w:val="28"/>
          <w:lang w:eastAsia="ru-RU"/>
          <w14:ligatures w14:val="none"/>
        </w:rPr>
        <w:t xml:space="preserve">Фонтанської сільської ради </w:t>
      </w:r>
    </w:p>
    <w:p w14:paraId="582A7893" w14:textId="77777777" w:rsidR="00EF5A49" w:rsidRDefault="00EF5A49" w:rsidP="00EF5A49">
      <w:pPr>
        <w:tabs>
          <w:tab w:val="left" w:pos="2800"/>
        </w:tabs>
        <w:spacing w:after="0" w:line="240" w:lineRule="auto"/>
        <w:jc w:val="center"/>
        <w:rPr>
          <w:rFonts w:ascii="Times New Roman" w:eastAsia="Times New Roman" w:hAnsi="Times New Roman" w:cs="Times New Roman"/>
          <w:kern w:val="0"/>
          <w:sz w:val="28"/>
          <w:szCs w:val="28"/>
          <w:lang w:eastAsia="ru-RU"/>
          <w14:ligatures w14:val="none"/>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6775"/>
      </w:tblGrid>
      <w:tr w:rsidR="00EF5A49" w14:paraId="5249C6E0" w14:textId="77777777" w:rsidTr="00EF5A49">
        <w:trPr>
          <w:trHeight w:val="877"/>
        </w:trPr>
        <w:tc>
          <w:tcPr>
            <w:tcW w:w="2126" w:type="dxa"/>
            <w:tcBorders>
              <w:top w:val="single" w:sz="4" w:space="0" w:color="auto"/>
              <w:left w:val="single" w:sz="4" w:space="0" w:color="auto"/>
              <w:bottom w:val="single" w:sz="4" w:space="0" w:color="auto"/>
              <w:right w:val="single" w:sz="4" w:space="0" w:color="auto"/>
            </w:tcBorders>
            <w:hideMark/>
          </w:tcPr>
          <w:p w14:paraId="706091BE"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Стаж роботи </w:t>
            </w:r>
          </w:p>
        </w:tc>
        <w:tc>
          <w:tcPr>
            <w:tcW w:w="6775" w:type="dxa"/>
            <w:tcBorders>
              <w:top w:val="single" w:sz="4" w:space="0" w:color="auto"/>
              <w:left w:val="single" w:sz="4" w:space="0" w:color="auto"/>
              <w:bottom w:val="single" w:sz="4" w:space="0" w:color="auto"/>
              <w:right w:val="single" w:sz="4" w:space="0" w:color="auto"/>
            </w:tcBorders>
            <w:hideMark/>
          </w:tcPr>
          <w:p w14:paraId="43C406E8"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Розмір щомісячної надбавки у відсотках до посадового окладу з урахуванням доплати за ранг посадової особи органу місцевого самоврядування</w:t>
            </w:r>
          </w:p>
        </w:tc>
      </w:tr>
      <w:tr w:rsidR="00EF5A49" w14:paraId="63C58216" w14:textId="77777777" w:rsidTr="00EF5A49">
        <w:trPr>
          <w:trHeight w:val="288"/>
        </w:trPr>
        <w:tc>
          <w:tcPr>
            <w:tcW w:w="2126" w:type="dxa"/>
            <w:tcBorders>
              <w:top w:val="single" w:sz="4" w:space="0" w:color="auto"/>
              <w:left w:val="single" w:sz="4" w:space="0" w:color="auto"/>
              <w:bottom w:val="single" w:sz="4" w:space="0" w:color="auto"/>
              <w:right w:val="single" w:sz="4" w:space="0" w:color="auto"/>
            </w:tcBorders>
            <w:hideMark/>
          </w:tcPr>
          <w:p w14:paraId="735F5BFC"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3 роки</w:t>
            </w:r>
          </w:p>
        </w:tc>
        <w:tc>
          <w:tcPr>
            <w:tcW w:w="6775" w:type="dxa"/>
            <w:tcBorders>
              <w:top w:val="single" w:sz="4" w:space="0" w:color="auto"/>
              <w:left w:val="single" w:sz="4" w:space="0" w:color="auto"/>
              <w:bottom w:val="single" w:sz="4" w:space="0" w:color="auto"/>
              <w:right w:val="single" w:sz="4" w:space="0" w:color="auto"/>
            </w:tcBorders>
            <w:hideMark/>
          </w:tcPr>
          <w:p w14:paraId="2C58BFDE"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10</w:t>
            </w:r>
          </w:p>
        </w:tc>
      </w:tr>
      <w:tr w:rsidR="00EF5A49" w14:paraId="469BECAA" w14:textId="77777777" w:rsidTr="00EF5A49">
        <w:trPr>
          <w:trHeight w:val="288"/>
        </w:trPr>
        <w:tc>
          <w:tcPr>
            <w:tcW w:w="2126" w:type="dxa"/>
            <w:tcBorders>
              <w:top w:val="single" w:sz="4" w:space="0" w:color="auto"/>
              <w:left w:val="single" w:sz="4" w:space="0" w:color="auto"/>
              <w:bottom w:val="single" w:sz="4" w:space="0" w:color="auto"/>
              <w:right w:val="single" w:sz="4" w:space="0" w:color="auto"/>
            </w:tcBorders>
            <w:hideMark/>
          </w:tcPr>
          <w:p w14:paraId="2B1C690D"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5 років</w:t>
            </w:r>
          </w:p>
        </w:tc>
        <w:tc>
          <w:tcPr>
            <w:tcW w:w="6775" w:type="dxa"/>
            <w:tcBorders>
              <w:top w:val="single" w:sz="4" w:space="0" w:color="auto"/>
              <w:left w:val="single" w:sz="4" w:space="0" w:color="auto"/>
              <w:bottom w:val="single" w:sz="4" w:space="0" w:color="auto"/>
              <w:right w:val="single" w:sz="4" w:space="0" w:color="auto"/>
            </w:tcBorders>
            <w:hideMark/>
          </w:tcPr>
          <w:p w14:paraId="7BF6D024"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15</w:t>
            </w:r>
          </w:p>
        </w:tc>
      </w:tr>
      <w:tr w:rsidR="00EF5A49" w14:paraId="1DE93EB1" w14:textId="77777777" w:rsidTr="00EF5A49">
        <w:trPr>
          <w:trHeight w:val="300"/>
        </w:trPr>
        <w:tc>
          <w:tcPr>
            <w:tcW w:w="2126" w:type="dxa"/>
            <w:tcBorders>
              <w:top w:val="single" w:sz="4" w:space="0" w:color="auto"/>
              <w:left w:val="single" w:sz="4" w:space="0" w:color="auto"/>
              <w:bottom w:val="single" w:sz="4" w:space="0" w:color="auto"/>
              <w:right w:val="single" w:sz="4" w:space="0" w:color="auto"/>
            </w:tcBorders>
            <w:hideMark/>
          </w:tcPr>
          <w:p w14:paraId="66D30BB3"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10 років</w:t>
            </w:r>
          </w:p>
        </w:tc>
        <w:tc>
          <w:tcPr>
            <w:tcW w:w="6775" w:type="dxa"/>
            <w:tcBorders>
              <w:top w:val="single" w:sz="4" w:space="0" w:color="auto"/>
              <w:left w:val="single" w:sz="4" w:space="0" w:color="auto"/>
              <w:bottom w:val="single" w:sz="4" w:space="0" w:color="auto"/>
              <w:right w:val="single" w:sz="4" w:space="0" w:color="auto"/>
            </w:tcBorders>
            <w:hideMark/>
          </w:tcPr>
          <w:p w14:paraId="4974B8FB"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20</w:t>
            </w:r>
          </w:p>
        </w:tc>
      </w:tr>
      <w:tr w:rsidR="00EF5A49" w14:paraId="4C6E2A84" w14:textId="77777777" w:rsidTr="00EF5A49">
        <w:trPr>
          <w:trHeight w:val="288"/>
        </w:trPr>
        <w:tc>
          <w:tcPr>
            <w:tcW w:w="2126" w:type="dxa"/>
            <w:tcBorders>
              <w:top w:val="single" w:sz="4" w:space="0" w:color="auto"/>
              <w:left w:val="single" w:sz="4" w:space="0" w:color="auto"/>
              <w:bottom w:val="single" w:sz="4" w:space="0" w:color="auto"/>
              <w:right w:val="single" w:sz="4" w:space="0" w:color="auto"/>
            </w:tcBorders>
            <w:hideMark/>
          </w:tcPr>
          <w:p w14:paraId="1816C70C"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15 років</w:t>
            </w:r>
          </w:p>
        </w:tc>
        <w:tc>
          <w:tcPr>
            <w:tcW w:w="6775" w:type="dxa"/>
            <w:tcBorders>
              <w:top w:val="single" w:sz="4" w:space="0" w:color="auto"/>
              <w:left w:val="single" w:sz="4" w:space="0" w:color="auto"/>
              <w:bottom w:val="single" w:sz="4" w:space="0" w:color="auto"/>
              <w:right w:val="single" w:sz="4" w:space="0" w:color="auto"/>
            </w:tcBorders>
            <w:hideMark/>
          </w:tcPr>
          <w:p w14:paraId="3CDEDA6C"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25</w:t>
            </w:r>
          </w:p>
        </w:tc>
      </w:tr>
      <w:tr w:rsidR="00EF5A49" w14:paraId="2E42FE29" w14:textId="77777777" w:rsidTr="00EF5A49">
        <w:trPr>
          <w:trHeight w:val="288"/>
        </w:trPr>
        <w:tc>
          <w:tcPr>
            <w:tcW w:w="2126" w:type="dxa"/>
            <w:tcBorders>
              <w:top w:val="single" w:sz="4" w:space="0" w:color="auto"/>
              <w:left w:val="single" w:sz="4" w:space="0" w:color="auto"/>
              <w:bottom w:val="single" w:sz="4" w:space="0" w:color="auto"/>
              <w:right w:val="single" w:sz="4" w:space="0" w:color="auto"/>
            </w:tcBorders>
            <w:hideMark/>
          </w:tcPr>
          <w:p w14:paraId="3961D628"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20 років</w:t>
            </w:r>
          </w:p>
        </w:tc>
        <w:tc>
          <w:tcPr>
            <w:tcW w:w="6775" w:type="dxa"/>
            <w:tcBorders>
              <w:top w:val="single" w:sz="4" w:space="0" w:color="auto"/>
              <w:left w:val="single" w:sz="4" w:space="0" w:color="auto"/>
              <w:bottom w:val="single" w:sz="4" w:space="0" w:color="auto"/>
              <w:right w:val="single" w:sz="4" w:space="0" w:color="auto"/>
            </w:tcBorders>
            <w:hideMark/>
          </w:tcPr>
          <w:p w14:paraId="79618BF4"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30</w:t>
            </w:r>
          </w:p>
        </w:tc>
      </w:tr>
      <w:tr w:rsidR="00EF5A49" w14:paraId="34D1C4DC" w14:textId="77777777" w:rsidTr="00EF5A49">
        <w:trPr>
          <w:trHeight w:val="300"/>
        </w:trPr>
        <w:tc>
          <w:tcPr>
            <w:tcW w:w="2126" w:type="dxa"/>
            <w:tcBorders>
              <w:top w:val="single" w:sz="4" w:space="0" w:color="auto"/>
              <w:left w:val="single" w:sz="4" w:space="0" w:color="auto"/>
              <w:bottom w:val="single" w:sz="4" w:space="0" w:color="auto"/>
              <w:right w:val="single" w:sz="4" w:space="0" w:color="auto"/>
            </w:tcBorders>
            <w:hideMark/>
          </w:tcPr>
          <w:p w14:paraId="5B1D41BC" w14:textId="77777777" w:rsidR="00EF5A49" w:rsidRDefault="00EF5A49">
            <w:pPr>
              <w:tabs>
                <w:tab w:val="left" w:pos="2800"/>
              </w:tabs>
              <w:spacing w:line="240" w:lineRule="auto"/>
              <w:contextualSpacing/>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Понад 25 років</w:t>
            </w:r>
          </w:p>
        </w:tc>
        <w:tc>
          <w:tcPr>
            <w:tcW w:w="6775" w:type="dxa"/>
            <w:tcBorders>
              <w:top w:val="single" w:sz="4" w:space="0" w:color="auto"/>
              <w:left w:val="single" w:sz="4" w:space="0" w:color="auto"/>
              <w:bottom w:val="single" w:sz="4" w:space="0" w:color="auto"/>
              <w:right w:val="single" w:sz="4" w:space="0" w:color="auto"/>
            </w:tcBorders>
            <w:hideMark/>
          </w:tcPr>
          <w:p w14:paraId="0C6FB725" w14:textId="77777777" w:rsidR="00EF5A49" w:rsidRDefault="00EF5A49">
            <w:pPr>
              <w:tabs>
                <w:tab w:val="left" w:pos="2800"/>
              </w:tabs>
              <w:spacing w:line="240" w:lineRule="auto"/>
              <w:contextualSpacing/>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40</w:t>
            </w:r>
          </w:p>
        </w:tc>
      </w:tr>
    </w:tbl>
    <w:p w14:paraId="6E79EB29" w14:textId="77777777" w:rsidR="00EF5A49" w:rsidRDefault="00EF5A49" w:rsidP="00EF5A49">
      <w:pPr>
        <w:spacing w:after="0" w:line="240" w:lineRule="auto"/>
        <w:rPr>
          <w:rFonts w:ascii="Times New Roman" w:eastAsia="Times New Roman" w:hAnsi="Times New Roman" w:cs="Times New Roman"/>
          <w:kern w:val="0"/>
          <w:sz w:val="28"/>
          <w:szCs w:val="28"/>
          <w:lang w:eastAsia="ru-RU"/>
          <w14:ligatures w14:val="none"/>
        </w:rPr>
      </w:pPr>
    </w:p>
    <w:p w14:paraId="563F696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9BC32DE"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3F8584D"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96039C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B9606F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59568D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647E6BF" w14:textId="77777777" w:rsidR="001503DE" w:rsidRPr="001503DE" w:rsidRDefault="001503DE" w:rsidP="001503DE">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0F6BDB2C" w14:textId="77777777" w:rsidR="001503DE" w:rsidRDefault="001503DE" w:rsidP="001503DE">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5FE34A9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DB201FD"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1030D0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D183970"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5603A60"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7AC7A07"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ED20979"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AC26A3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6F723C4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C7EC696"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6951FDC"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1F4440A"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22E31D0F"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DDE91BA"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E897F22"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BDF3136"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1C6FDA1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0A0F1075"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7EF7196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6895F6B4"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C264E73"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49C83AB"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4374148F" w14:textId="77777777" w:rsidR="00EF5A49" w:rsidRDefault="00EF5A49" w:rsidP="00EF5A49">
      <w:pPr>
        <w:spacing w:after="0" w:line="240" w:lineRule="auto"/>
        <w:jc w:val="right"/>
        <w:rPr>
          <w:rFonts w:ascii="Times New Roman" w:eastAsia="Calibri" w:hAnsi="Times New Roman" w:cs="Times New Roman"/>
          <w:kern w:val="0"/>
          <w:sz w:val="24"/>
          <w:szCs w:val="24"/>
          <w:lang w:eastAsia="ru-RU"/>
          <w14:ligatures w14:val="none"/>
        </w:rPr>
      </w:pPr>
    </w:p>
    <w:p w14:paraId="5D2D5BF1" w14:textId="302D092A" w:rsidR="001503DE" w:rsidRDefault="00EF5A49" w:rsidP="001503DE">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Додаток № </w:t>
      </w:r>
      <w:r w:rsidR="001503DE">
        <w:rPr>
          <w:rFonts w:ascii="Times New Roman" w:eastAsia="Calibri" w:hAnsi="Times New Roman" w:cs="Times New Roman"/>
          <w:kern w:val="0"/>
          <w:sz w:val="24"/>
          <w:szCs w:val="24"/>
          <w:lang w:eastAsia="ru-RU"/>
          <w14:ligatures w14:val="none"/>
        </w:rPr>
        <w:t>5</w:t>
      </w:r>
    </w:p>
    <w:p w14:paraId="4FE69712" w14:textId="2E325D2D" w:rsidR="001503DE" w:rsidRDefault="001503DE" w:rsidP="001503DE">
      <w:pPr>
        <w:spacing w:after="0" w:line="240" w:lineRule="auto"/>
        <w:jc w:val="right"/>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до рішення  сесії Фонтанської сільської ради </w:t>
      </w:r>
    </w:p>
    <w:p w14:paraId="5C3E68A7" w14:textId="77777777" w:rsidR="001503DE" w:rsidRPr="001503DE" w:rsidRDefault="001503DE" w:rsidP="001503DE">
      <w:pPr>
        <w:spacing w:after="0" w:line="240" w:lineRule="auto"/>
        <w:jc w:val="center"/>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                                                   </w:t>
      </w:r>
      <w:r w:rsidRPr="001503DE">
        <w:rPr>
          <w:rFonts w:ascii="Times New Roman" w:eastAsia="Calibri" w:hAnsi="Times New Roman" w:cs="Times New Roman"/>
          <w:kern w:val="0"/>
          <w:sz w:val="24"/>
          <w:szCs w:val="24"/>
          <w:lang w:eastAsia="ru-RU"/>
          <w14:ligatures w14:val="none"/>
        </w:rPr>
        <w:t xml:space="preserve">                                       </w:t>
      </w:r>
      <w:r>
        <w:rPr>
          <w:rFonts w:ascii="Times New Roman" w:eastAsia="Calibri" w:hAnsi="Times New Roman" w:cs="Times New Roman"/>
          <w:kern w:val="0"/>
          <w:sz w:val="24"/>
          <w:szCs w:val="24"/>
          <w:lang w:eastAsia="ru-RU"/>
          <w14:ligatures w14:val="none"/>
        </w:rPr>
        <w:t xml:space="preserve"> від 17 квітня  2025 року  № 3072-</w:t>
      </w:r>
      <w:r>
        <w:rPr>
          <w:rFonts w:ascii="Times New Roman" w:eastAsia="Calibri" w:hAnsi="Times New Roman" w:cs="Times New Roman"/>
          <w:kern w:val="0"/>
          <w:sz w:val="24"/>
          <w:szCs w:val="24"/>
          <w:lang w:val="en-US" w:eastAsia="ru-RU"/>
          <w14:ligatures w14:val="none"/>
        </w:rPr>
        <w:t>VIII</w:t>
      </w:r>
    </w:p>
    <w:p w14:paraId="4CD1833F"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8"/>
          <w:szCs w:val="28"/>
          <w:lang w:eastAsia="ru-RU"/>
          <w14:ligatures w14:val="none"/>
        </w:rPr>
      </w:pPr>
    </w:p>
    <w:p w14:paraId="1CA4DC55" w14:textId="77777777" w:rsidR="00EF5A49" w:rsidRDefault="00EF5A49" w:rsidP="00EF5A49">
      <w:pPr>
        <w:tabs>
          <w:tab w:val="left" w:pos="993"/>
        </w:tabs>
        <w:spacing w:after="0" w:line="240" w:lineRule="auto"/>
        <w:ind w:left="709"/>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Положення про преміювання </w:t>
      </w:r>
      <w:r>
        <w:rPr>
          <w:rFonts w:ascii="Times New Roman" w:eastAsia="Times New Roman" w:hAnsi="Times New Roman" w:cs="Times New Roman"/>
          <w:b/>
          <w:bCs/>
          <w:kern w:val="0"/>
          <w:sz w:val="28"/>
          <w:szCs w:val="28"/>
          <w:lang w:eastAsia="ru-RU"/>
          <w14:ligatures w14:val="none"/>
        </w:rPr>
        <w:t>посадових осіб, службовців, працівників</w:t>
      </w:r>
      <w:r>
        <w:rPr>
          <w:rFonts w:ascii="Times New Roman" w:eastAsia="Times New Roman" w:hAnsi="Times New Roman" w:cs="Times New Roman"/>
          <w:b/>
          <w:kern w:val="0"/>
          <w:sz w:val="28"/>
          <w:szCs w:val="28"/>
          <w:lang w:eastAsia="ru-RU"/>
          <w14:ligatures w14:val="none"/>
        </w:rPr>
        <w:t xml:space="preserve"> управління капітального будівництва </w:t>
      </w:r>
      <w:r>
        <w:rPr>
          <w:rFonts w:ascii="Times New Roman" w:eastAsia="Times New Roman" w:hAnsi="Times New Roman" w:cs="Times New Roman"/>
          <w:b/>
          <w:bCs/>
          <w:kern w:val="0"/>
          <w:sz w:val="28"/>
          <w:szCs w:val="28"/>
          <w:lang w:eastAsia="ru-RU"/>
          <w14:ligatures w14:val="none"/>
        </w:rPr>
        <w:t xml:space="preserve">Фонтанської сільської ради </w:t>
      </w:r>
    </w:p>
    <w:p w14:paraId="7BA5778D"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kern w:val="0"/>
          <w:sz w:val="28"/>
          <w:szCs w:val="28"/>
          <w:lang w:eastAsia="ru-RU"/>
          <w14:ligatures w14:val="none"/>
        </w:rPr>
      </w:pPr>
    </w:p>
    <w:p w14:paraId="15E851CA" w14:textId="77777777" w:rsidR="00EF5A49" w:rsidRDefault="00EF5A49" w:rsidP="00EF5A49">
      <w:pPr>
        <w:numPr>
          <w:ilvl w:val="0"/>
          <w:numId w:val="2"/>
        </w:numPr>
        <w:tabs>
          <w:tab w:val="left" w:pos="916"/>
          <w:tab w:val="left" w:pos="1832"/>
          <w:tab w:val="left" w:pos="2748"/>
          <w:tab w:val="left" w:pos="4111"/>
          <w:tab w:val="left" w:pos="4253"/>
          <w:tab w:val="left" w:pos="4820"/>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contextualSpacing/>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Загальні положення</w:t>
      </w:r>
    </w:p>
    <w:p w14:paraId="0C9665B6" w14:textId="77777777" w:rsidR="00EF5A49" w:rsidRDefault="00EF5A49" w:rsidP="00EF5A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kern w:val="0"/>
          <w:sz w:val="28"/>
          <w:szCs w:val="28"/>
          <w:lang w:eastAsia="x-none"/>
          <w14:ligatures w14:val="none"/>
        </w:rPr>
      </w:pPr>
      <w:r>
        <w:rPr>
          <w:rFonts w:ascii="Times New Roman" w:eastAsia="Times New Roman" w:hAnsi="Times New Roman" w:cs="Times New Roman"/>
          <w:kern w:val="0"/>
          <w:sz w:val="28"/>
          <w:szCs w:val="28"/>
          <w:lang w:eastAsia="x-none"/>
          <w14:ligatures w14:val="none"/>
        </w:rPr>
        <w:t xml:space="preserve">1.1. Положення про преміювання </w:t>
      </w:r>
      <w:r>
        <w:rPr>
          <w:rFonts w:ascii="Times New Roman" w:eastAsia="Times New Roman" w:hAnsi="Times New Roman" w:cs="Times New Roman"/>
          <w:bCs/>
          <w:kern w:val="0"/>
          <w:sz w:val="28"/>
          <w:szCs w:val="28"/>
          <w:lang w:eastAsia="x-none"/>
          <w14:ligatures w14:val="none"/>
        </w:rPr>
        <w:t xml:space="preserve">посадових осіб, службовців, працівників управління капітального будівництва Фонтанської сільської ради </w:t>
      </w:r>
      <w:r>
        <w:rPr>
          <w:rFonts w:ascii="Times New Roman" w:eastAsia="Times New Roman" w:hAnsi="Times New Roman" w:cs="Times New Roman"/>
          <w:kern w:val="0"/>
          <w:sz w:val="28"/>
          <w:szCs w:val="28"/>
          <w:lang w:eastAsia="x-none"/>
          <w14:ligatures w14:val="none"/>
        </w:rPr>
        <w:t xml:space="preserve">(далі - Положення) розроблено відповідно до ст. 21, 22 Закону України «Про службу в органах місцевого самоврядування», </w:t>
      </w:r>
      <w:hyperlink r:id="rId6" w:anchor="n1271" w:tgtFrame="_blank" w:history="1">
        <w:r>
          <w:rPr>
            <w:rStyle w:val="ac"/>
            <w:rFonts w:ascii="Times New Roman" w:eastAsia="Times New Roman" w:hAnsi="Times New Roman" w:cs="Times New Roman"/>
            <w:color w:val="auto"/>
            <w:kern w:val="0"/>
            <w:sz w:val="28"/>
            <w:szCs w:val="28"/>
            <w:shd w:val="clear" w:color="auto" w:fill="FFFFFF"/>
            <w:lang w:eastAsia="x-none"/>
            <w14:ligatures w14:val="none"/>
          </w:rPr>
          <w:t>частиною</w:t>
        </w:r>
      </w:hyperlink>
      <w:r>
        <w:rPr>
          <w:rFonts w:ascii="Times New Roman" w:eastAsia="Times New Roman" w:hAnsi="Times New Roman" w:cs="Times New Roman"/>
          <w:kern w:val="0"/>
          <w:sz w:val="28"/>
          <w:szCs w:val="28"/>
          <w:lang w:eastAsia="x-none"/>
          <w14:ligatures w14:val="none"/>
        </w:rPr>
        <w:t xml:space="preserve"> першою</w:t>
      </w:r>
      <w:r>
        <w:rPr>
          <w:rFonts w:ascii="Times New Roman" w:eastAsia="Times New Roman" w:hAnsi="Times New Roman" w:cs="Times New Roman"/>
          <w:kern w:val="0"/>
          <w:sz w:val="28"/>
          <w:szCs w:val="28"/>
          <w:shd w:val="clear" w:color="auto" w:fill="FFFFFF"/>
          <w:lang w:eastAsia="x-none"/>
          <w14:ligatures w14:val="none"/>
        </w:rPr>
        <w:t xml:space="preserve"> статті 78 Бюджетного кодексу України (відповідно до п.14 ЗУ «Про внесення змін до БКУ»), </w:t>
      </w:r>
      <w:r>
        <w:rPr>
          <w:rFonts w:ascii="Times New Roman" w:eastAsia="Times New Roman" w:hAnsi="Times New Roman" w:cs="Times New Roman"/>
          <w:kern w:val="0"/>
          <w:sz w:val="28"/>
          <w:szCs w:val="28"/>
          <w:lang w:eastAsia="x-none"/>
          <w14:ligatures w14:val="none"/>
        </w:rPr>
        <w:t>підпунктом 5 пункту 1  статті 26, статтею 59 Закону України «Про місцеве самоврядування в Україні», постановою Кабінету Міністрів України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w:t>
      </w:r>
      <w:r>
        <w:rPr>
          <w:rFonts w:ascii="Times New Roman" w:eastAsia="Times New Roman" w:hAnsi="Times New Roman" w:cs="Times New Roman"/>
          <w:color w:val="000000" w:themeColor="text1"/>
          <w:kern w:val="0"/>
          <w:sz w:val="28"/>
          <w:szCs w:val="28"/>
          <w:shd w:val="clear" w:color="auto" w:fill="FFFFFF"/>
          <w:lang w:eastAsia="x-none"/>
          <w14:ligatures w14:val="none"/>
        </w:rPr>
        <w:t>,</w:t>
      </w:r>
      <w:r>
        <w:rPr>
          <w:rFonts w:ascii="Times New Roman" w:eastAsia="Times New Roman" w:hAnsi="Times New Roman" w:cs="Times New Roman"/>
          <w:kern w:val="0"/>
          <w:sz w:val="28"/>
          <w:szCs w:val="28"/>
          <w:lang w:eastAsia="x-none"/>
          <w14:ligatures w14:val="none"/>
        </w:rPr>
        <w:t xml:space="preserve"> </w:t>
      </w:r>
      <w:r>
        <w:rPr>
          <w:rFonts w:ascii="Times New Roman" w:eastAsia="Times New Roman" w:hAnsi="Times New Roman" w:cs="Times New Roman"/>
          <w:bCs/>
          <w:kern w:val="0"/>
          <w:sz w:val="28"/>
          <w:szCs w:val="28"/>
          <w:lang w:eastAsia="x-none"/>
          <w14:ligatures w14:val="none"/>
        </w:rPr>
        <w:t>Постанови Кабінету Міністрів України</w:t>
      </w:r>
      <w:r>
        <w:rPr>
          <w:rFonts w:ascii="Times New Roman" w:eastAsia="Times New Roman" w:hAnsi="Times New Roman" w:cs="Times New Roman"/>
          <w:kern w:val="0"/>
          <w:sz w:val="28"/>
          <w:szCs w:val="28"/>
          <w:lang w:eastAsia="x-none"/>
          <w14:ligatures w14:val="none"/>
        </w:rPr>
        <w:t xml:space="preserve"> </w:t>
      </w:r>
      <w:r>
        <w:rPr>
          <w:rFonts w:ascii="Times New Roman" w:eastAsia="Times New Roman" w:hAnsi="Times New Roman" w:cs="Times New Roman"/>
          <w:bCs/>
          <w:kern w:val="0"/>
          <w:sz w:val="28"/>
          <w:szCs w:val="28"/>
          <w:lang w:eastAsia="x-none"/>
          <w14:ligatures w14:val="none"/>
        </w:rPr>
        <w:t>від 20 грудня 1993 року N 1049 «Про надбавки за вислугу років для працівників органів виконавчої влади та інших державних органів</w:t>
      </w:r>
      <w:r>
        <w:rPr>
          <w:rFonts w:ascii="Times New Roman" w:eastAsia="Times New Roman" w:hAnsi="Times New Roman" w:cs="Times New Roman"/>
          <w:kern w:val="0"/>
          <w:sz w:val="28"/>
          <w:szCs w:val="28"/>
          <w:lang w:eastAsia="x-none"/>
          <w14:ligatures w14:val="none"/>
        </w:rPr>
        <w:t>».</w:t>
      </w:r>
    </w:p>
    <w:p w14:paraId="00C8BADB"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1.2. Положення визначає мету, джерела та порядок виплати щомісячних премій, одноразових заохочень, матеріальної допомоги на оздоровлення та матеріальної допомоги для вирішення соціально-побутових питань, які  передбачені  чинним  законодавством.</w:t>
      </w:r>
    </w:p>
    <w:p w14:paraId="2FB51ED4"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1.3. Метою преміювання посадових осіб, службовців та працівників</w:t>
      </w:r>
      <w:r>
        <w:rPr>
          <w:rFonts w:ascii="Times New Roman" w:eastAsia="Times New Roman" w:hAnsi="Times New Roman" w:cs="Times New Roman"/>
          <w:bCs/>
          <w:kern w:val="0"/>
          <w:sz w:val="28"/>
          <w:szCs w:val="28"/>
          <w:lang w:eastAsia="ru-RU"/>
          <w14:ligatures w14:val="none"/>
        </w:rPr>
        <w:t xml:space="preserve"> управління капітального будівництва </w:t>
      </w:r>
      <w:r>
        <w:rPr>
          <w:rFonts w:ascii="Times New Roman" w:eastAsia="Times New Roman" w:hAnsi="Times New Roman" w:cs="Times New Roman"/>
          <w:kern w:val="0"/>
          <w:sz w:val="28"/>
          <w:szCs w:val="28"/>
          <w:lang w:eastAsia="ru-RU"/>
          <w14:ligatures w14:val="none"/>
        </w:rPr>
        <w:t>Фонтанської сільської ради є покращення  матеріального  стану та заохочення  до  кваліфікованого  виконання обов'язків, що належать до  їх  трудових  функцій,  а  також  підвищення  ініціативного  і творчого ставлення до праці, у тому числі в умовах воєнного стану.</w:t>
      </w:r>
    </w:p>
    <w:p w14:paraId="526C787E"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1.4. Положення поширюється на посадових осіб, службовців та працівників  </w:t>
      </w:r>
      <w:r>
        <w:rPr>
          <w:rFonts w:ascii="Times New Roman" w:eastAsia="Times New Roman" w:hAnsi="Times New Roman" w:cs="Times New Roman"/>
          <w:bCs/>
          <w:kern w:val="0"/>
          <w:sz w:val="28"/>
          <w:szCs w:val="28"/>
          <w:lang w:eastAsia="ru-RU"/>
          <w14:ligatures w14:val="none"/>
        </w:rPr>
        <w:t xml:space="preserve">управління капітального будівництва </w:t>
      </w:r>
      <w:r>
        <w:rPr>
          <w:rFonts w:ascii="Times New Roman" w:eastAsia="Times New Roman" w:hAnsi="Times New Roman" w:cs="Times New Roman"/>
          <w:kern w:val="0"/>
          <w:sz w:val="28"/>
          <w:szCs w:val="28"/>
          <w:lang w:eastAsia="ru-RU"/>
          <w14:ligatures w14:val="none"/>
        </w:rPr>
        <w:t>Фонтанської сільської ради.</w:t>
      </w:r>
    </w:p>
    <w:p w14:paraId="26575813"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1.5. Преміювання</w:t>
      </w:r>
      <w:r>
        <w:rPr>
          <w:rFonts w:ascii="Times New Roman" w:eastAsia="Times New Roman" w:hAnsi="Times New Roman" w:cs="Times New Roman"/>
          <w:bCs/>
          <w:kern w:val="0"/>
          <w:sz w:val="28"/>
          <w:szCs w:val="28"/>
          <w:lang w:eastAsia="ru-RU"/>
          <w14:ligatures w14:val="none"/>
        </w:rPr>
        <w:t xml:space="preserve"> посадових осіб, службовців та працівників  управління капітального будівництва Фонтанської сільської ради </w:t>
      </w:r>
      <w:r>
        <w:rPr>
          <w:rFonts w:ascii="Times New Roman" w:eastAsia="Times New Roman" w:hAnsi="Times New Roman" w:cs="Times New Roman"/>
          <w:kern w:val="0"/>
          <w:sz w:val="28"/>
          <w:szCs w:val="28"/>
          <w:lang w:eastAsia="ru-RU"/>
          <w14:ligatures w14:val="none"/>
        </w:rPr>
        <w:t>здійснюється за якісне, своєчасне і в повному обсязі виконання обов’язків, визначених Законами України “Про місцеве самоврядування в Україні”, “Про службу в органах місцевого самоврядування”, Бюджетним Кодексом України та іншими нормативно-правовими актами України та посадовими інструкціями, а також з урахуванням їх ініціативи, особистого вкладу в загальні результати роботи за місяць  та в окремих  випадках:</w:t>
      </w:r>
    </w:p>
    <w:p w14:paraId="7FDA880C"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за виконання  важливих додаткових завдань;</w:t>
      </w:r>
    </w:p>
    <w:p w14:paraId="7DA22892" w14:textId="77777777" w:rsidR="00EF5A49" w:rsidRDefault="00EF5A49" w:rsidP="00EF5A49">
      <w:pPr>
        <w:autoSpaceDE w:val="0"/>
        <w:autoSpaceDN w:val="0"/>
        <w:adjustRightInd w:val="0"/>
        <w:spacing w:after="0" w:line="240" w:lineRule="auto"/>
        <w:ind w:left="426" w:firstLine="709"/>
        <w:jc w:val="both"/>
        <w:rPr>
          <w:color w:val="000000"/>
          <w:sz w:val="28"/>
          <w:szCs w:val="28"/>
          <w:highlight w:val="yellow"/>
          <w:lang w:val="ru-RU"/>
        </w:rPr>
      </w:pPr>
      <w:r>
        <w:rPr>
          <w:rFonts w:ascii="Times New Roman" w:eastAsia="Times New Roman" w:hAnsi="Times New Roman" w:cs="Times New Roman"/>
          <w:kern w:val="0"/>
          <w:sz w:val="28"/>
          <w:szCs w:val="28"/>
          <w:lang w:eastAsia="ru-RU"/>
          <w14:ligatures w14:val="none"/>
        </w:rPr>
        <w:lastRenderedPageBreak/>
        <w:t>- з нагоди державних, професійних, інших (в тому числі релігійних свят)</w:t>
      </w:r>
      <w:r>
        <w:rPr>
          <w:color w:val="000000"/>
          <w:sz w:val="28"/>
          <w:szCs w:val="28"/>
          <w:highlight w:val="yellow"/>
        </w:rPr>
        <w:t xml:space="preserve"> </w:t>
      </w:r>
    </w:p>
    <w:p w14:paraId="50FB5EC0" w14:textId="77777777" w:rsidR="00EF5A49" w:rsidRDefault="00EF5A49" w:rsidP="00EF5A49">
      <w:pPr>
        <w:autoSpaceDE w:val="0"/>
        <w:autoSpaceDN w:val="0"/>
        <w:adjustRightInd w:val="0"/>
        <w:spacing w:after="0" w:line="240" w:lineRule="auto"/>
        <w:ind w:left="426" w:firstLine="709"/>
        <w:jc w:val="both"/>
        <w:rPr>
          <w:rFonts w:ascii="Times New Roman" w:eastAsia="Times New Roman" w:hAnsi="Times New Roman" w:cs="Times New Roman"/>
          <w:kern w:val="0"/>
          <w:sz w:val="28"/>
          <w:szCs w:val="28"/>
          <w:lang w:eastAsia="ru-RU"/>
          <w14:ligatures w14:val="none"/>
        </w:rPr>
      </w:pPr>
      <w:r>
        <w:rPr>
          <w:color w:val="000000"/>
          <w:sz w:val="28"/>
          <w:szCs w:val="28"/>
          <w:lang w:val="ru-RU"/>
        </w:rPr>
        <w:t xml:space="preserve">- </w:t>
      </w:r>
      <w:r>
        <w:rPr>
          <w:rFonts w:ascii="Times New Roman" w:eastAsia="Times New Roman" w:hAnsi="Times New Roman" w:cs="Times New Roman"/>
          <w:kern w:val="0"/>
          <w:sz w:val="28"/>
          <w:szCs w:val="28"/>
          <w:lang w:eastAsia="ru-RU"/>
          <w14:ligatures w14:val="none"/>
        </w:rPr>
        <w:t>преміювання за місяць за індивідуальні результати роботи працівників з урахуванням їх особистих якостей, ставлення до праці;</w:t>
      </w:r>
    </w:p>
    <w:p w14:paraId="566ED360" w14:textId="77777777" w:rsidR="00EF5A49" w:rsidRDefault="00EF5A49" w:rsidP="00EF5A49">
      <w:pPr>
        <w:autoSpaceDE w:val="0"/>
        <w:autoSpaceDN w:val="0"/>
        <w:adjustRightInd w:val="0"/>
        <w:spacing w:after="0" w:line="240" w:lineRule="auto"/>
        <w:ind w:left="426"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val="ru-RU" w:eastAsia="ru-RU"/>
          <w14:ligatures w14:val="none"/>
        </w:rPr>
        <w:t xml:space="preserve">- </w:t>
      </w:r>
      <w:r>
        <w:rPr>
          <w:rFonts w:ascii="Times New Roman" w:eastAsia="Times New Roman" w:hAnsi="Times New Roman" w:cs="Times New Roman"/>
          <w:kern w:val="0"/>
          <w:sz w:val="28"/>
          <w:szCs w:val="28"/>
          <w:lang w:eastAsia="ru-RU"/>
          <w14:ligatures w14:val="none"/>
        </w:rPr>
        <w:t>преміювання за основні квартальні та річні результати (за результатами року).</w:t>
      </w:r>
    </w:p>
    <w:p w14:paraId="74AFEBBA"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1BF34751" w14:textId="77777777" w:rsidR="00EF5A49" w:rsidRDefault="00EF5A49" w:rsidP="00EF5A49">
      <w:pPr>
        <w:tabs>
          <w:tab w:val="left" w:pos="2800"/>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1.6. Нарахування та виплата премій працівникам (водій)</w:t>
      </w:r>
      <w:r>
        <w:rPr>
          <w:rFonts w:ascii="Times New Roman" w:eastAsia="Times New Roman" w:hAnsi="Times New Roman" w:cs="Times New Roman"/>
          <w:bCs/>
          <w:kern w:val="0"/>
          <w:sz w:val="28"/>
          <w:szCs w:val="28"/>
          <w:lang w:eastAsia="ru-RU"/>
          <w14:ligatures w14:val="none"/>
        </w:rPr>
        <w:t xml:space="preserve"> управління капітального будівництва </w:t>
      </w:r>
      <w:r>
        <w:rPr>
          <w:rFonts w:ascii="Times New Roman" w:eastAsia="Times New Roman" w:hAnsi="Times New Roman" w:cs="Times New Roman"/>
          <w:kern w:val="0"/>
          <w:sz w:val="28"/>
          <w:szCs w:val="28"/>
          <w:lang w:eastAsia="ru-RU"/>
          <w14:ligatures w14:val="none"/>
        </w:rPr>
        <w:t xml:space="preserve">Фонтанської сільської ради здійснюється за наказом начальника управління капітального будівництва та визначається залежно від особистого вкладу в кінцеві результати роботи (виробнича премія) у розмірі від тарифної ставки (місячного окладу) до середньомісячної заробітної плати або в </w:t>
      </w:r>
      <w:proofErr w:type="spellStart"/>
      <w:r>
        <w:rPr>
          <w:rFonts w:ascii="Times New Roman" w:eastAsia="Times New Roman" w:hAnsi="Times New Roman" w:cs="Times New Roman"/>
          <w:kern w:val="0"/>
          <w:sz w:val="28"/>
          <w:szCs w:val="28"/>
          <w:lang w:eastAsia="ru-RU"/>
          <w14:ligatures w14:val="none"/>
        </w:rPr>
        <w:t>абсоютній</w:t>
      </w:r>
      <w:proofErr w:type="spellEnd"/>
      <w:r>
        <w:rPr>
          <w:rFonts w:ascii="Times New Roman" w:eastAsia="Times New Roman" w:hAnsi="Times New Roman" w:cs="Times New Roman"/>
          <w:kern w:val="0"/>
          <w:sz w:val="28"/>
          <w:szCs w:val="28"/>
          <w:lang w:eastAsia="ru-RU"/>
          <w14:ligatures w14:val="none"/>
        </w:rPr>
        <w:t xml:space="preserve"> сумі та в межах фонду заробітної плати</w:t>
      </w:r>
    </w:p>
    <w:p w14:paraId="5F03B4EF" w14:textId="77777777" w:rsidR="00EF5A49" w:rsidRDefault="00EF5A49" w:rsidP="00EF5A49">
      <w:pPr>
        <w:tabs>
          <w:tab w:val="left" w:pos="2800"/>
        </w:tabs>
        <w:spacing w:after="0" w:line="240" w:lineRule="auto"/>
        <w:ind w:firstLine="709"/>
        <w:jc w:val="both"/>
        <w:rPr>
          <w:rFonts w:ascii="Times New Roman" w:eastAsia="Times New Roman" w:hAnsi="Times New Roman" w:cs="Times New Roman"/>
          <w:bCs/>
          <w:kern w:val="0"/>
          <w:sz w:val="28"/>
          <w:szCs w:val="28"/>
          <w:lang w:eastAsia="ru-RU"/>
          <w14:ligatures w14:val="none"/>
        </w:rPr>
      </w:pPr>
    </w:p>
    <w:p w14:paraId="2C410BBE"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 </w:t>
      </w:r>
      <w:r>
        <w:rPr>
          <w:rFonts w:ascii="Times New Roman" w:eastAsia="Times New Roman" w:hAnsi="Times New Roman" w:cs="Times New Roman"/>
          <w:b/>
          <w:bCs/>
          <w:kern w:val="0"/>
          <w:sz w:val="28"/>
          <w:szCs w:val="28"/>
          <w:lang w:eastAsia="ru-RU"/>
          <w14:ligatures w14:val="none"/>
        </w:rPr>
        <w:t>Порядок виплати премії.</w:t>
      </w:r>
    </w:p>
    <w:p w14:paraId="566C4679"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bCs/>
          <w:kern w:val="0"/>
          <w:sz w:val="28"/>
          <w:szCs w:val="28"/>
          <w:lang w:eastAsia="ru-RU"/>
          <w14:ligatures w14:val="none"/>
        </w:rPr>
      </w:pPr>
    </w:p>
    <w:p w14:paraId="12D8709E"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2.1.  Преміювання посадових осіб, службовців , працівників  управління капітального будівництва Фонтанської сільської  ради здійснюється в межах фонду заробітної плати, затвердженого кошторисом на відповідний рік на підставі наказу начальника управління капітального будівництва.</w:t>
      </w:r>
    </w:p>
    <w:p w14:paraId="14651D04"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632"/>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2.2.  Щомісячна премія нараховується посадовим особам та службовцям до 100% від посадового окладу, з урахуванням доплати за ранг, вислугу років, </w:t>
      </w:r>
      <w:r>
        <w:rPr>
          <w:rFonts w:ascii="Times New Roman" w:eastAsia="Times New Roman" w:hAnsi="Times New Roman" w:cs="Times New Roman"/>
          <w:color w:val="000000"/>
          <w:kern w:val="0"/>
          <w:sz w:val="28"/>
          <w:szCs w:val="28"/>
          <w:lang w:eastAsia="ru-RU"/>
          <w14:ligatures w14:val="none"/>
        </w:rPr>
        <w:t>надбавки за високі досягнення у праці або за виконання особливо важливої роботи</w:t>
      </w:r>
      <w:r>
        <w:rPr>
          <w:rFonts w:ascii="Times New Roman" w:eastAsia="Times New Roman" w:hAnsi="Times New Roman" w:cs="Times New Roman"/>
          <w:kern w:val="0"/>
          <w:sz w:val="28"/>
          <w:szCs w:val="28"/>
          <w:lang w:eastAsia="ru-RU"/>
          <w14:ligatures w14:val="none"/>
        </w:rPr>
        <w:t xml:space="preserve">, на підставі наказу начальника управління капітального будівництва, та виплачується </w:t>
      </w:r>
      <w:bookmarkStart w:id="10" w:name="_Hlk183770287"/>
      <w:r>
        <w:rPr>
          <w:rFonts w:ascii="Times New Roman" w:eastAsia="Times New Roman" w:hAnsi="Times New Roman" w:cs="Times New Roman"/>
          <w:kern w:val="0"/>
          <w:sz w:val="28"/>
          <w:szCs w:val="28"/>
          <w:lang w:eastAsia="ru-RU"/>
          <w14:ligatures w14:val="none"/>
        </w:rPr>
        <w:t xml:space="preserve">в термін виплати заробітної плати, виходячи з фонду заробітної плати та затвердженого кошторису.  </w:t>
      </w:r>
      <w:bookmarkEnd w:id="10"/>
    </w:p>
    <w:p w14:paraId="0616DE1A"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632"/>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2.3.Щомісячна премія працівникам (водій), зайняти обслуговуванням управління капітального будівництва нараховується на підставі наказу начальника управління капітального будівництва та виплачується у розмірі до 300% від тарифної ставки (місячного окладу) з урахуванням доплати за складність, напруженість в термін виплати заробітної плати, виходячи з фонду заробітної плати та затвердженого кошторису. </w:t>
      </w:r>
    </w:p>
    <w:p w14:paraId="36532F0A"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632"/>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2.4.Щомісячна премія (крім інших премій, видів заохочень до професійних, державних та релігійних свят ) нараховується </w:t>
      </w:r>
      <w:proofErr w:type="spellStart"/>
      <w:r>
        <w:rPr>
          <w:rFonts w:ascii="Times New Roman" w:eastAsia="Times New Roman" w:hAnsi="Times New Roman" w:cs="Times New Roman"/>
          <w:kern w:val="0"/>
          <w:sz w:val="28"/>
          <w:szCs w:val="28"/>
          <w:lang w:eastAsia="ru-RU"/>
          <w14:ligatures w14:val="none"/>
        </w:rPr>
        <w:t>пропорційно</w:t>
      </w:r>
      <w:proofErr w:type="spellEnd"/>
      <w:r>
        <w:rPr>
          <w:rFonts w:ascii="Times New Roman" w:eastAsia="Times New Roman" w:hAnsi="Times New Roman" w:cs="Times New Roman"/>
          <w:kern w:val="0"/>
          <w:sz w:val="28"/>
          <w:szCs w:val="28"/>
          <w:lang w:eastAsia="ru-RU"/>
          <w14:ligatures w14:val="none"/>
        </w:rPr>
        <w:t xml:space="preserve"> відпрацьованому часу працівників управління капітального будівництва Фонтанської сільської ради. </w:t>
      </w:r>
    </w:p>
    <w:p w14:paraId="304050D3"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2.5. Премія не нараховуються або  її розмір знижується у разі коли:</w:t>
      </w:r>
    </w:p>
    <w:p w14:paraId="2E697F5A" w14:textId="77777777" w:rsidR="00EF5A49" w:rsidRDefault="00EF5A49" w:rsidP="00EF5A4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посадові особи, працівники  допустили   помилки   при  виконанні посадових  обов'язків,  та/або  порушили  трудову  дисципліну, позбавляються премій повністю або частково;</w:t>
      </w:r>
    </w:p>
    <w:p w14:paraId="20476B3A" w14:textId="77777777" w:rsidR="00EF5A49" w:rsidRDefault="00EF5A49" w:rsidP="00EF5A49">
      <w:pPr>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i/>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працівникам, яким винесена догана, премія за звітний місяць не виплачується, у подальшому - на розсуд начальника управління;</w:t>
      </w:r>
    </w:p>
    <w:p w14:paraId="6EE94724" w14:textId="77777777" w:rsidR="00EF5A49" w:rsidRDefault="00EF5A49" w:rsidP="00EF5A49">
      <w:pPr>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несвоєчасний розгляд пропозицій, заяв, звернень громадян;</w:t>
      </w:r>
    </w:p>
    <w:p w14:paraId="065B1D54" w14:textId="77777777" w:rsidR="00EF5A49" w:rsidRDefault="00EF5A49" w:rsidP="00EF5A49">
      <w:pPr>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порушення строків розгляду документів,  інформацій, тощо.</w:t>
      </w:r>
    </w:p>
    <w:p w14:paraId="7080CCB2"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Підставою для позбавлення премії або часткового її позбавлення є наказ начальника управління капітального будівництва.</w:t>
      </w:r>
    </w:p>
    <w:p w14:paraId="1839B6D0"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2.6. Премії працівникам, які працювали неповний період, за який   повинна   була   бути   призначена   премія,  у  зв'язку  з переведенням  на інше місце роботи, виходом на пенсію, звільненням у  зв'язку зі скороченням штату, звільнення за власним бажанням та інших  поважних  причин, прийняттям на роботу, нараховується </w:t>
      </w:r>
      <w:proofErr w:type="spellStart"/>
      <w:r>
        <w:rPr>
          <w:rFonts w:ascii="Times New Roman" w:eastAsia="Times New Roman" w:hAnsi="Times New Roman" w:cs="Times New Roman"/>
          <w:kern w:val="0"/>
          <w:sz w:val="28"/>
          <w:szCs w:val="28"/>
          <w:lang w:eastAsia="ru-RU"/>
          <w14:ligatures w14:val="none"/>
        </w:rPr>
        <w:t>пропорційно</w:t>
      </w:r>
      <w:proofErr w:type="spellEnd"/>
      <w:r>
        <w:rPr>
          <w:rFonts w:ascii="Times New Roman" w:eastAsia="Times New Roman" w:hAnsi="Times New Roman" w:cs="Times New Roman"/>
          <w:kern w:val="0"/>
          <w:sz w:val="28"/>
          <w:szCs w:val="28"/>
          <w:lang w:eastAsia="ru-RU"/>
          <w14:ligatures w14:val="none"/>
        </w:rPr>
        <w:t xml:space="preserve"> відпрацьованому часу.</w:t>
      </w:r>
    </w:p>
    <w:p w14:paraId="7926FDA2"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2.7. Нарахування премії, стимулюючих виплат начальнику управління капітального будівництва здійснюється на підставі  наказу після погодження з сільським головою.</w:t>
      </w:r>
    </w:p>
    <w:p w14:paraId="67DD3945"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p>
    <w:p w14:paraId="2CEAEB01"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3. </w:t>
      </w:r>
      <w:r>
        <w:rPr>
          <w:rFonts w:ascii="Times New Roman" w:eastAsia="Times New Roman" w:hAnsi="Times New Roman" w:cs="Times New Roman"/>
          <w:b/>
          <w:bCs/>
          <w:kern w:val="0"/>
          <w:sz w:val="28"/>
          <w:szCs w:val="28"/>
          <w:lang w:eastAsia="ru-RU"/>
          <w14:ligatures w14:val="none"/>
        </w:rPr>
        <w:t>Одноразові заохочення та матеріальні допомога</w:t>
      </w:r>
    </w:p>
    <w:p w14:paraId="4B463E29"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3.1. З   метою   сприяння  регулюванню  соціально-економічних інтересів, захисту  працівників  в межах чинного законодавства України  та  фінансових можливостей управління капітального будівництва Фонтанської сільської ради  передбачено соціально-трудові   пільги,   гарантії  і компенсації та виплати одноразових заохочень та матеріальних допомог:</w:t>
      </w:r>
    </w:p>
    <w:p w14:paraId="60CB7898"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-премій з нагоди державних свят та професійних посадовим особам, службовцям, працівникам управління капітального будівництва Фонтанської сільської ради у розмірі до двох посадових окладів або в абсолютній сумі;</w:t>
      </w:r>
    </w:p>
    <w:p w14:paraId="78DE46EB"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-премії до релігійних свят у розмірі до двох посадових окладів або абсолютній сумі;</w:t>
      </w:r>
    </w:p>
    <w:p w14:paraId="02538E33" w14:textId="77777777" w:rsidR="00EF5A49" w:rsidRDefault="00EF5A49" w:rsidP="00EF5A49">
      <w:pPr>
        <w:autoSpaceDE w:val="0"/>
        <w:autoSpaceDN w:val="0"/>
        <w:adjustRightInd w:val="0"/>
        <w:spacing w:after="0" w:line="240" w:lineRule="auto"/>
        <w:ind w:left="426" w:firstLine="709"/>
        <w:jc w:val="both"/>
        <w:rPr>
          <w:rFonts w:ascii="Times New Roman" w:eastAsia="Times New Roman" w:hAnsi="Times New Roman" w:cs="Times New Roman"/>
          <w:kern w:val="0"/>
          <w:sz w:val="28"/>
          <w:szCs w:val="28"/>
          <w:lang w:eastAsia="ru-RU"/>
          <w14:ligatures w14:val="none"/>
        </w:rPr>
      </w:pPr>
      <w:r>
        <w:rPr>
          <w:color w:val="000000"/>
          <w:sz w:val="28"/>
          <w:szCs w:val="28"/>
          <w:lang w:val="ru-RU"/>
        </w:rPr>
        <w:t xml:space="preserve">- </w:t>
      </w:r>
      <w:r>
        <w:rPr>
          <w:rFonts w:ascii="Times New Roman" w:eastAsia="Times New Roman" w:hAnsi="Times New Roman" w:cs="Times New Roman"/>
          <w:kern w:val="0"/>
          <w:sz w:val="28"/>
          <w:szCs w:val="28"/>
          <w:lang w:eastAsia="ru-RU"/>
          <w14:ligatures w14:val="none"/>
        </w:rPr>
        <w:t>преміювання за місяць за індивідуальні результати роботи працівників з урахуванням їх особистих якостей, ставлення до праці до двох посадових окладів або абсолютній сумі;</w:t>
      </w:r>
    </w:p>
    <w:p w14:paraId="5A82F27F" w14:textId="77777777" w:rsidR="00EF5A49" w:rsidRDefault="00EF5A49" w:rsidP="00EF5A49">
      <w:pPr>
        <w:autoSpaceDE w:val="0"/>
        <w:autoSpaceDN w:val="0"/>
        <w:adjustRightInd w:val="0"/>
        <w:spacing w:after="0" w:line="240" w:lineRule="auto"/>
        <w:ind w:left="426"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val="ru-RU" w:eastAsia="ru-RU"/>
          <w14:ligatures w14:val="none"/>
        </w:rPr>
        <w:t xml:space="preserve">- </w:t>
      </w:r>
      <w:r>
        <w:rPr>
          <w:rFonts w:ascii="Times New Roman" w:eastAsia="Times New Roman" w:hAnsi="Times New Roman" w:cs="Times New Roman"/>
          <w:kern w:val="0"/>
          <w:sz w:val="28"/>
          <w:szCs w:val="28"/>
          <w:lang w:eastAsia="ru-RU"/>
          <w14:ligatures w14:val="none"/>
        </w:rPr>
        <w:t>преміювання за основні квартальні та річні результати (за результатами року) до двох посадових окладів або абсолютній сумі.</w:t>
      </w:r>
    </w:p>
    <w:p w14:paraId="6C9DE647"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матеріальна допомога на оздоровлення при наданні щорічної відпустки посадовим  особам, службовцям, працівникам управління капітального будівництва Фонтанської сільської  ради;</w:t>
      </w:r>
    </w:p>
    <w:p w14:paraId="0098111B"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iCs/>
          <w:kern w:val="0"/>
          <w:sz w:val="28"/>
          <w:szCs w:val="28"/>
          <w:lang w:eastAsia="ru-RU"/>
          <w14:ligatures w14:val="none"/>
        </w:rPr>
        <w:t>-  матеріальна</w:t>
      </w:r>
      <w:r>
        <w:rPr>
          <w:rFonts w:ascii="Times New Roman" w:eastAsia="Times New Roman" w:hAnsi="Times New Roman" w:cs="Times New Roman"/>
          <w:kern w:val="0"/>
          <w:sz w:val="28"/>
          <w:szCs w:val="28"/>
          <w:lang w:eastAsia="ru-RU"/>
          <w14:ligatures w14:val="none"/>
        </w:rPr>
        <w:t xml:space="preserve"> допомога на вирішення соціально-побутових питань посадовим особам, службовцям, працівникам  управління капітального будівництва Фонтанської сільської  ради.</w:t>
      </w:r>
    </w:p>
    <w:p w14:paraId="64D4EE15" w14:textId="77777777" w:rsidR="00EF5A49" w:rsidRDefault="00EF5A49" w:rsidP="00EF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3.2. Матеріальна допомога на оздоровлення та вирішення соціально-побутових питань посадовим особам ,службовцям, працівникам управління капітального будівництва Фонтанської сільської ради надається за заявою працівника  та нараховуються у розмірі середньомісячної заробітної плати, виходячи із фонду оплати праці та затвердженого кошторису.</w:t>
      </w:r>
    </w:p>
    <w:p w14:paraId="57BE7B16"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4184F008"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224CA488" w14:textId="77777777" w:rsidR="001503DE" w:rsidRPr="001503DE" w:rsidRDefault="001503DE" w:rsidP="001503DE">
      <w:pPr>
        <w:tabs>
          <w:tab w:val="left" w:pos="6089"/>
        </w:tabs>
        <w:spacing w:line="240" w:lineRule="auto"/>
        <w:contextualSpacing/>
        <w:rPr>
          <w:rFonts w:ascii="UkrainianPeterburg" w:eastAsia="Calibri" w:hAnsi="UkrainianPeterburg" w:cs="Times New Roman"/>
          <w:b/>
          <w:bCs/>
          <w:kern w:val="0"/>
          <w:sz w:val="28"/>
          <w:szCs w:val="28"/>
          <w:lang w:eastAsia="ru-RU"/>
          <w14:ligatures w14:val="none"/>
        </w:rPr>
      </w:pPr>
      <w:proofErr w:type="spellStart"/>
      <w:r w:rsidRPr="001503DE">
        <w:rPr>
          <w:rFonts w:ascii="UkrainianPeterburg" w:eastAsia="Calibri" w:hAnsi="UkrainianPeterburg" w:cs="Times New Roman"/>
          <w:b/>
          <w:bCs/>
          <w:kern w:val="0"/>
          <w:sz w:val="28"/>
          <w:szCs w:val="28"/>
          <w:lang w:eastAsia="ru-RU"/>
          <w14:ligatures w14:val="none"/>
        </w:rPr>
        <w:t>В.о.сільського</w:t>
      </w:r>
      <w:proofErr w:type="spellEnd"/>
      <w:r w:rsidRPr="001503DE">
        <w:rPr>
          <w:rFonts w:ascii="UkrainianPeterburg" w:eastAsia="Calibri" w:hAnsi="UkrainianPeterburg" w:cs="Times New Roman"/>
          <w:b/>
          <w:bCs/>
          <w:kern w:val="0"/>
          <w:sz w:val="28"/>
          <w:szCs w:val="28"/>
          <w:lang w:eastAsia="ru-RU"/>
          <w14:ligatures w14:val="none"/>
        </w:rPr>
        <w:t xml:space="preserve"> голови                                                          Андрій СЕРЕБРІЙ</w:t>
      </w:r>
    </w:p>
    <w:p w14:paraId="7150BFE2" w14:textId="77777777" w:rsidR="001503DE" w:rsidRDefault="001503DE" w:rsidP="001503DE">
      <w:pPr>
        <w:tabs>
          <w:tab w:val="left" w:pos="6089"/>
        </w:tabs>
        <w:spacing w:line="240" w:lineRule="auto"/>
        <w:contextualSpacing/>
        <w:rPr>
          <w:rFonts w:ascii="UkrainianPeterburg" w:eastAsia="Calibri" w:hAnsi="UkrainianPeterburg" w:cs="Times New Roman"/>
          <w:kern w:val="0"/>
          <w:sz w:val="28"/>
          <w:szCs w:val="28"/>
          <w:lang w:eastAsia="ru-RU"/>
          <w14:ligatures w14:val="none"/>
        </w:rPr>
      </w:pPr>
    </w:p>
    <w:p w14:paraId="23F9321C"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2A040F6D"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78D0855D" w14:textId="77777777" w:rsidR="00EF5A49" w:rsidRDefault="00EF5A49" w:rsidP="00EF5A49">
      <w:pPr>
        <w:spacing w:after="0" w:line="240" w:lineRule="auto"/>
        <w:jc w:val="right"/>
        <w:rPr>
          <w:rFonts w:ascii="Times New Roman" w:eastAsia="Times New Roman" w:hAnsi="Times New Roman" w:cs="Times New Roman"/>
          <w:kern w:val="0"/>
          <w:sz w:val="28"/>
          <w:szCs w:val="28"/>
          <w:lang w:eastAsia="ru-RU"/>
          <w14:ligatures w14:val="none"/>
        </w:rPr>
      </w:pPr>
    </w:p>
    <w:p w14:paraId="7EF4D05F" w14:textId="77777777" w:rsidR="007207C7" w:rsidRDefault="007207C7"/>
    <w:sectPr w:rsidR="00720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UkrainianPeterburg">
    <w:altName w:val="Times New Roman"/>
    <w:charset w:val="00"/>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F165E"/>
    <w:multiLevelType w:val="hybridMultilevel"/>
    <w:tmpl w:val="9132CC82"/>
    <w:lvl w:ilvl="0" w:tplc="677C711A">
      <w:start w:val="1"/>
      <w:numFmt w:val="decimal"/>
      <w:lvlText w:val="%1."/>
      <w:lvlJc w:val="left"/>
      <w:pPr>
        <w:ind w:left="3905" w:hanging="360"/>
      </w:pPr>
    </w:lvl>
    <w:lvl w:ilvl="1" w:tplc="04190019">
      <w:start w:val="1"/>
      <w:numFmt w:val="lowerLetter"/>
      <w:lvlText w:val="%2."/>
      <w:lvlJc w:val="left"/>
      <w:pPr>
        <w:ind w:left="4625" w:hanging="360"/>
      </w:pPr>
    </w:lvl>
    <w:lvl w:ilvl="2" w:tplc="0419001B">
      <w:start w:val="1"/>
      <w:numFmt w:val="lowerRoman"/>
      <w:lvlText w:val="%3."/>
      <w:lvlJc w:val="right"/>
      <w:pPr>
        <w:ind w:left="5345" w:hanging="180"/>
      </w:pPr>
    </w:lvl>
    <w:lvl w:ilvl="3" w:tplc="0419000F">
      <w:start w:val="1"/>
      <w:numFmt w:val="decimal"/>
      <w:lvlText w:val="%4."/>
      <w:lvlJc w:val="left"/>
      <w:pPr>
        <w:ind w:left="6065" w:hanging="360"/>
      </w:pPr>
    </w:lvl>
    <w:lvl w:ilvl="4" w:tplc="04190019">
      <w:start w:val="1"/>
      <w:numFmt w:val="lowerLetter"/>
      <w:lvlText w:val="%5."/>
      <w:lvlJc w:val="left"/>
      <w:pPr>
        <w:ind w:left="6785" w:hanging="360"/>
      </w:pPr>
    </w:lvl>
    <w:lvl w:ilvl="5" w:tplc="0419001B">
      <w:start w:val="1"/>
      <w:numFmt w:val="lowerRoman"/>
      <w:lvlText w:val="%6."/>
      <w:lvlJc w:val="right"/>
      <w:pPr>
        <w:ind w:left="7505" w:hanging="180"/>
      </w:pPr>
    </w:lvl>
    <w:lvl w:ilvl="6" w:tplc="0419000F">
      <w:start w:val="1"/>
      <w:numFmt w:val="decimal"/>
      <w:lvlText w:val="%7."/>
      <w:lvlJc w:val="left"/>
      <w:pPr>
        <w:ind w:left="8225" w:hanging="360"/>
      </w:pPr>
    </w:lvl>
    <w:lvl w:ilvl="7" w:tplc="04190019">
      <w:start w:val="1"/>
      <w:numFmt w:val="lowerLetter"/>
      <w:lvlText w:val="%8."/>
      <w:lvlJc w:val="left"/>
      <w:pPr>
        <w:ind w:left="8945" w:hanging="360"/>
      </w:pPr>
    </w:lvl>
    <w:lvl w:ilvl="8" w:tplc="0419001B">
      <w:start w:val="1"/>
      <w:numFmt w:val="lowerRoman"/>
      <w:lvlText w:val="%9."/>
      <w:lvlJc w:val="right"/>
      <w:pPr>
        <w:ind w:left="9665" w:hanging="180"/>
      </w:pPr>
    </w:lvl>
  </w:abstractNum>
  <w:abstractNum w:abstractNumId="1" w15:restartNumberingAfterBreak="0">
    <w:nsid w:val="32761F45"/>
    <w:multiLevelType w:val="hybridMultilevel"/>
    <w:tmpl w:val="BA8C2A60"/>
    <w:lvl w:ilvl="0" w:tplc="1500EEB0">
      <w:start w:val="2"/>
      <w:numFmt w:val="bullet"/>
      <w:lvlText w:val="-"/>
      <w:lvlJc w:val="left"/>
      <w:pPr>
        <w:ind w:left="928" w:hanging="360"/>
      </w:pPr>
      <w:rPr>
        <w:rFonts w:ascii="Times New Roman" w:eastAsia="Times New Roman" w:hAnsi="Times New Roman" w:cs="Times New Roman" w:hint="default"/>
        <w:b w:val="0"/>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2" w15:restartNumberingAfterBreak="0">
    <w:nsid w:val="6C177D5F"/>
    <w:multiLevelType w:val="hybridMultilevel"/>
    <w:tmpl w:val="05D28AC8"/>
    <w:lvl w:ilvl="0" w:tplc="A24486E4">
      <w:start w:val="1"/>
      <w:numFmt w:val="decimal"/>
      <w:lvlText w:val="%1."/>
      <w:lvlJc w:val="left"/>
      <w:pPr>
        <w:ind w:left="643" w:hanging="360"/>
      </w:pPr>
      <w:rPr>
        <w:rFonts w:ascii="Times New Roman" w:eastAsia="Times New Roman" w:hAnsi="Times New Roman" w:cs="Times New Roman"/>
      </w:rPr>
    </w:lvl>
    <w:lvl w:ilvl="1" w:tplc="04220019">
      <w:start w:val="1"/>
      <w:numFmt w:val="lowerLetter"/>
      <w:lvlText w:val="%2."/>
      <w:lvlJc w:val="left"/>
      <w:pPr>
        <w:ind w:left="1363" w:hanging="360"/>
      </w:pPr>
    </w:lvl>
    <w:lvl w:ilvl="2" w:tplc="0422001B">
      <w:start w:val="1"/>
      <w:numFmt w:val="lowerRoman"/>
      <w:lvlText w:val="%3."/>
      <w:lvlJc w:val="right"/>
      <w:pPr>
        <w:ind w:left="2083" w:hanging="180"/>
      </w:pPr>
    </w:lvl>
    <w:lvl w:ilvl="3" w:tplc="0422000F">
      <w:start w:val="1"/>
      <w:numFmt w:val="decimal"/>
      <w:lvlText w:val="%4."/>
      <w:lvlJc w:val="left"/>
      <w:pPr>
        <w:ind w:left="2803" w:hanging="360"/>
      </w:pPr>
    </w:lvl>
    <w:lvl w:ilvl="4" w:tplc="04220019">
      <w:start w:val="1"/>
      <w:numFmt w:val="lowerLetter"/>
      <w:lvlText w:val="%5."/>
      <w:lvlJc w:val="left"/>
      <w:pPr>
        <w:ind w:left="3523" w:hanging="360"/>
      </w:pPr>
    </w:lvl>
    <w:lvl w:ilvl="5" w:tplc="0422001B">
      <w:start w:val="1"/>
      <w:numFmt w:val="lowerRoman"/>
      <w:lvlText w:val="%6."/>
      <w:lvlJc w:val="right"/>
      <w:pPr>
        <w:ind w:left="4243" w:hanging="180"/>
      </w:pPr>
    </w:lvl>
    <w:lvl w:ilvl="6" w:tplc="0422000F">
      <w:start w:val="1"/>
      <w:numFmt w:val="decimal"/>
      <w:lvlText w:val="%7."/>
      <w:lvlJc w:val="left"/>
      <w:pPr>
        <w:ind w:left="4963" w:hanging="360"/>
      </w:pPr>
    </w:lvl>
    <w:lvl w:ilvl="7" w:tplc="04220019">
      <w:start w:val="1"/>
      <w:numFmt w:val="lowerLetter"/>
      <w:lvlText w:val="%8."/>
      <w:lvlJc w:val="left"/>
      <w:pPr>
        <w:ind w:left="5683" w:hanging="360"/>
      </w:pPr>
    </w:lvl>
    <w:lvl w:ilvl="8" w:tplc="0422001B">
      <w:start w:val="1"/>
      <w:numFmt w:val="lowerRoman"/>
      <w:lvlText w:val="%9."/>
      <w:lvlJc w:val="right"/>
      <w:pPr>
        <w:ind w:left="6403" w:hanging="180"/>
      </w:pPr>
    </w:lvl>
  </w:abstractNum>
  <w:num w:numId="1" w16cid:durableId="35292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066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6188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8D"/>
    <w:rsid w:val="001503DE"/>
    <w:rsid w:val="00657878"/>
    <w:rsid w:val="007207C7"/>
    <w:rsid w:val="00B61111"/>
    <w:rsid w:val="00CB6142"/>
    <w:rsid w:val="00CE77B6"/>
    <w:rsid w:val="00EA1B8D"/>
    <w:rsid w:val="00EF5A49"/>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9E85"/>
  <w15:chartTrackingRefBased/>
  <w15:docId w15:val="{738ABA9E-6B5C-414C-BF18-290F63442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5A49"/>
    <w:pPr>
      <w:spacing w:line="256" w:lineRule="auto"/>
    </w:pPr>
    <w:rPr>
      <w:lang w:val="uk-UA"/>
    </w:rPr>
  </w:style>
  <w:style w:type="paragraph" w:styleId="1">
    <w:name w:val="heading 1"/>
    <w:basedOn w:val="a"/>
    <w:next w:val="a"/>
    <w:link w:val="10"/>
    <w:uiPriority w:val="9"/>
    <w:qFormat/>
    <w:rsid w:val="00EA1B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A1B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A1B8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A1B8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A1B8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A1B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A1B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A1B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A1B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1B8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A1B8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A1B8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A1B8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A1B8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A1B8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A1B8D"/>
    <w:rPr>
      <w:rFonts w:eastAsiaTheme="majorEastAsia" w:cstheme="majorBidi"/>
      <w:color w:val="595959" w:themeColor="text1" w:themeTint="A6"/>
    </w:rPr>
  </w:style>
  <w:style w:type="character" w:customStyle="1" w:styleId="80">
    <w:name w:val="Заголовок 8 Знак"/>
    <w:basedOn w:val="a0"/>
    <w:link w:val="8"/>
    <w:uiPriority w:val="9"/>
    <w:semiHidden/>
    <w:rsid w:val="00EA1B8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A1B8D"/>
    <w:rPr>
      <w:rFonts w:eastAsiaTheme="majorEastAsia" w:cstheme="majorBidi"/>
      <w:color w:val="272727" w:themeColor="text1" w:themeTint="D8"/>
    </w:rPr>
  </w:style>
  <w:style w:type="paragraph" w:styleId="a3">
    <w:name w:val="Title"/>
    <w:basedOn w:val="a"/>
    <w:next w:val="a"/>
    <w:link w:val="a4"/>
    <w:uiPriority w:val="10"/>
    <w:qFormat/>
    <w:rsid w:val="00EA1B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A1B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A1B8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A1B8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A1B8D"/>
    <w:pPr>
      <w:spacing w:before="160"/>
      <w:jc w:val="center"/>
    </w:pPr>
    <w:rPr>
      <w:i/>
      <w:iCs/>
      <w:color w:val="404040" w:themeColor="text1" w:themeTint="BF"/>
    </w:rPr>
  </w:style>
  <w:style w:type="character" w:customStyle="1" w:styleId="22">
    <w:name w:val="Цитата 2 Знак"/>
    <w:basedOn w:val="a0"/>
    <w:link w:val="21"/>
    <w:uiPriority w:val="29"/>
    <w:rsid w:val="00EA1B8D"/>
    <w:rPr>
      <w:i/>
      <w:iCs/>
      <w:color w:val="404040" w:themeColor="text1" w:themeTint="BF"/>
    </w:rPr>
  </w:style>
  <w:style w:type="paragraph" w:styleId="a7">
    <w:name w:val="List Paragraph"/>
    <w:basedOn w:val="a"/>
    <w:uiPriority w:val="34"/>
    <w:qFormat/>
    <w:rsid w:val="00EA1B8D"/>
    <w:pPr>
      <w:ind w:left="720"/>
      <w:contextualSpacing/>
    </w:pPr>
  </w:style>
  <w:style w:type="character" w:styleId="a8">
    <w:name w:val="Intense Emphasis"/>
    <w:basedOn w:val="a0"/>
    <w:uiPriority w:val="21"/>
    <w:qFormat/>
    <w:rsid w:val="00EA1B8D"/>
    <w:rPr>
      <w:i/>
      <w:iCs/>
      <w:color w:val="2F5496" w:themeColor="accent1" w:themeShade="BF"/>
    </w:rPr>
  </w:style>
  <w:style w:type="paragraph" w:styleId="a9">
    <w:name w:val="Intense Quote"/>
    <w:basedOn w:val="a"/>
    <w:next w:val="a"/>
    <w:link w:val="aa"/>
    <w:uiPriority w:val="30"/>
    <w:qFormat/>
    <w:rsid w:val="00EA1B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A1B8D"/>
    <w:rPr>
      <w:i/>
      <w:iCs/>
      <w:color w:val="2F5496" w:themeColor="accent1" w:themeShade="BF"/>
    </w:rPr>
  </w:style>
  <w:style w:type="character" w:styleId="ab">
    <w:name w:val="Intense Reference"/>
    <w:basedOn w:val="a0"/>
    <w:uiPriority w:val="32"/>
    <w:qFormat/>
    <w:rsid w:val="00EA1B8D"/>
    <w:rPr>
      <w:b/>
      <w:bCs/>
      <w:smallCaps/>
      <w:color w:val="2F5496" w:themeColor="accent1" w:themeShade="BF"/>
      <w:spacing w:val="5"/>
    </w:rPr>
  </w:style>
  <w:style w:type="character" w:styleId="ac">
    <w:name w:val="Hyperlink"/>
    <w:basedOn w:val="a0"/>
    <w:uiPriority w:val="99"/>
    <w:semiHidden/>
    <w:unhideWhenUsed/>
    <w:rsid w:val="00EF5A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62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56-1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2336</Words>
  <Characters>13317</Characters>
  <Application>Microsoft Office Word</Application>
  <DocSecurity>0</DocSecurity>
  <Lines>110</Lines>
  <Paragraphs>31</Paragraphs>
  <ScaleCrop>false</ScaleCrop>
  <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3</cp:revision>
  <cp:lastPrinted>2025-04-17T12:19:00Z</cp:lastPrinted>
  <dcterms:created xsi:type="dcterms:W3CDTF">2025-04-17T12:10:00Z</dcterms:created>
  <dcterms:modified xsi:type="dcterms:W3CDTF">2025-04-17T12:19:00Z</dcterms:modified>
</cp:coreProperties>
</file>